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7188B" w14:textId="77777777" w:rsidR="001A5114" w:rsidRDefault="001C58C9">
      <w:pPr>
        <w:pStyle w:val="Logo"/>
      </w:pPr>
      <w:r w:rsidRPr="001C58C9">
        <w:rPr>
          <w:noProof/>
          <w:lang w:eastAsia="en-US"/>
        </w:rPr>
        <w:drawing>
          <wp:inline distT="0" distB="0" distL="0" distR="0" wp14:anchorId="71F5E242" wp14:editId="00F5E65B">
            <wp:extent cx="2811145" cy="743585"/>
            <wp:effectExtent l="0" t="0" r="8255" b="0"/>
            <wp:docPr id="2" name="Picture 2" descr="H:\Fall 2016\Econom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ll 2016\Economic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145" cy="743585"/>
                    </a:xfrm>
                    <a:prstGeom prst="rect">
                      <a:avLst/>
                    </a:prstGeom>
                    <a:noFill/>
                    <a:ln>
                      <a:noFill/>
                    </a:ln>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1A5114" w14:paraId="7E0EB859" w14:textId="77777777">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7"/>
              <w:gridCol w:w="3394"/>
            </w:tblGrid>
            <w:tr w:rsidR="001A5114" w14:paraId="3B2EECAD" w14:textId="77777777" w:rsidTr="001C58C9">
              <w:tc>
                <w:tcPr>
                  <w:tcW w:w="1317" w:type="dxa"/>
                </w:tcPr>
                <w:p w14:paraId="4D053E66" w14:textId="77777777" w:rsidR="001A5114" w:rsidRDefault="00B84BFA">
                  <w:pPr>
                    <w:pStyle w:val="Heading2"/>
                  </w:pPr>
                  <w:r>
                    <w:t>Contact</w:t>
                  </w:r>
                </w:p>
              </w:tc>
              <w:tc>
                <w:tcPr>
                  <w:tcW w:w="3394" w:type="dxa"/>
                </w:tcPr>
                <w:sdt>
                  <w:sdtPr>
                    <w:alias w:val="Your Name"/>
                    <w:tag w:val=""/>
                    <w:id w:val="1965699273"/>
                    <w:placeholder>
                      <w:docPart w:val="FA3043DF743F47068936BFB26A955961"/>
                    </w:placeholder>
                    <w:dataBinding w:prefixMappings="xmlns:ns0='http://purl.org/dc/elements/1.1/' xmlns:ns1='http://schemas.openxmlformats.org/package/2006/metadata/core-properties' " w:xpath="/ns1:coreProperties[1]/ns0:creator[1]" w:storeItemID="{6C3C8BC8-F283-45AE-878A-BAB7291924A1}"/>
                    <w:text/>
                  </w:sdtPr>
                  <w:sdtEndPr/>
                  <w:sdtContent>
                    <w:p w14:paraId="5D37A7D8" w14:textId="77777777" w:rsidR="001A5114" w:rsidRDefault="00FD6974">
                      <w:pPr>
                        <w:spacing w:after="0" w:line="240" w:lineRule="auto"/>
                      </w:pPr>
                      <w:r>
                        <w:t>Dr. Robert M. McNab</w:t>
                      </w:r>
                    </w:p>
                  </w:sdtContent>
                </w:sdt>
              </w:tc>
            </w:tr>
            <w:tr w:rsidR="001A5114" w14:paraId="4A0D8D7D" w14:textId="77777777" w:rsidTr="001C58C9">
              <w:tc>
                <w:tcPr>
                  <w:tcW w:w="1317" w:type="dxa"/>
                </w:tcPr>
                <w:p w14:paraId="123A6F35" w14:textId="77777777" w:rsidR="001A5114" w:rsidRDefault="00B84BFA">
                  <w:pPr>
                    <w:pStyle w:val="Heading2"/>
                  </w:pPr>
                  <w:r>
                    <w:t>Telephone</w:t>
                  </w:r>
                </w:p>
              </w:tc>
              <w:tc>
                <w:tcPr>
                  <w:tcW w:w="3394" w:type="dxa"/>
                </w:tcPr>
                <w:sdt>
                  <w:sdtPr>
                    <w:rPr>
                      <w:rFonts w:ascii="Calibri" w:hAnsi="Calibri" w:cs="Calibri"/>
                    </w:rPr>
                    <w:alias w:val="Company Phone"/>
                    <w:tag w:val=""/>
                    <w:id w:val="256028369"/>
                    <w:placeholder>
                      <w:docPart w:val="10D82F16375B49DEBB35CE363C178AE2"/>
                    </w:placeholder>
                    <w:dataBinding w:prefixMappings="xmlns:ns0='http://schemas.microsoft.com/office/2006/coverPageProps' " w:xpath="/ns0:CoverPageProperties[1]/ns0:CompanyPhone[1]" w:storeItemID="{55AF091B-3C7A-41E3-B477-F2FDAA23CFDA}"/>
                    <w:text/>
                  </w:sdtPr>
                  <w:sdtEndPr/>
                  <w:sdtContent>
                    <w:p w14:paraId="66C90D3B" w14:textId="77777777" w:rsidR="001A5114" w:rsidRDefault="00C349AA">
                      <w:pPr>
                        <w:spacing w:after="0" w:line="240" w:lineRule="auto"/>
                      </w:pPr>
                      <w:r w:rsidRPr="00C349AA">
                        <w:rPr>
                          <w:rFonts w:ascii="Calibri" w:hAnsi="Calibri" w:cs="Calibri"/>
                        </w:rPr>
                        <w:t>757 683 3153</w:t>
                      </w:r>
                    </w:p>
                  </w:sdtContent>
                </w:sdt>
              </w:tc>
            </w:tr>
            <w:tr w:rsidR="001C58C9" w14:paraId="31443E45" w14:textId="77777777" w:rsidTr="001C58C9">
              <w:tc>
                <w:tcPr>
                  <w:tcW w:w="1317" w:type="dxa"/>
                </w:tcPr>
                <w:p w14:paraId="04F9D453" w14:textId="77777777" w:rsidR="001C58C9" w:rsidRDefault="001C58C9" w:rsidP="001C58C9">
                  <w:pPr>
                    <w:pStyle w:val="Heading2"/>
                  </w:pPr>
                  <w:r>
                    <w:t>Email</w:t>
                  </w:r>
                </w:p>
              </w:tc>
              <w:tc>
                <w:tcPr>
                  <w:tcW w:w="3394" w:type="dxa"/>
                </w:tcPr>
                <w:sdt>
                  <w:sdtPr>
                    <w:rPr>
                      <w:rFonts w:ascii="Calibri" w:hAnsi="Calibri" w:cs="Calibri"/>
                    </w:rPr>
                    <w:alias w:val="Company E-mail"/>
                    <w:tag w:val=""/>
                    <w:id w:val="224575003"/>
                    <w:placeholder>
                      <w:docPart w:val="9FB0F4B694D74B26A4DA50E49571D277"/>
                    </w:placeholder>
                    <w:dataBinding w:prefixMappings="xmlns:ns0='http://schemas.microsoft.com/office/2006/coverPageProps' " w:xpath="/ns0:CoverPageProperties[1]/ns0:CompanyEmail[1]" w:storeItemID="{55AF091B-3C7A-41E3-B477-F2FDAA23CFDA}"/>
                    <w:text/>
                  </w:sdtPr>
                  <w:sdtEndPr/>
                  <w:sdtContent>
                    <w:p w14:paraId="7F531471" w14:textId="77777777" w:rsidR="001C58C9" w:rsidRDefault="00E34CD8" w:rsidP="001C58C9">
                      <w:pPr>
                        <w:spacing w:after="0" w:line="240" w:lineRule="auto"/>
                      </w:pPr>
                      <w:r w:rsidRPr="00E34CD8">
                        <w:rPr>
                          <w:rFonts w:ascii="Calibri" w:hAnsi="Calibri" w:cs="Calibri"/>
                        </w:rPr>
                        <w:t>rmcnab@odu.edu</w:t>
                      </w:r>
                    </w:p>
                  </w:sdtContent>
                </w:sdt>
              </w:tc>
            </w:tr>
            <w:tr w:rsidR="001C58C9" w14:paraId="207EE576" w14:textId="77777777" w:rsidTr="001C58C9">
              <w:tc>
                <w:tcPr>
                  <w:tcW w:w="1317" w:type="dxa"/>
                </w:tcPr>
                <w:p w14:paraId="2215A36D" w14:textId="77777777" w:rsidR="001C58C9" w:rsidRDefault="001C58C9" w:rsidP="001C58C9">
                  <w:pPr>
                    <w:pStyle w:val="Heading2"/>
                  </w:pPr>
                  <w:r>
                    <w:t>Website</w:t>
                  </w:r>
                </w:p>
              </w:tc>
              <w:tc>
                <w:tcPr>
                  <w:tcW w:w="3394" w:type="dxa"/>
                </w:tcPr>
                <w:p w14:paraId="332B5594" w14:textId="77777777" w:rsidR="001C58C9" w:rsidRDefault="001C58C9" w:rsidP="00653278">
                  <w:pPr>
                    <w:spacing w:after="0" w:line="240" w:lineRule="auto"/>
                  </w:pPr>
                  <w:r w:rsidRPr="001C58C9">
                    <w:t>http://www.ceapodu.com</w:t>
                  </w:r>
                </w:p>
              </w:tc>
            </w:tr>
            <w:tr w:rsidR="001C58C9" w14:paraId="0F9CB61D" w14:textId="77777777" w:rsidTr="001C58C9">
              <w:tc>
                <w:tcPr>
                  <w:tcW w:w="1317" w:type="dxa"/>
                </w:tcPr>
                <w:p w14:paraId="3F35996A" w14:textId="77777777" w:rsidR="001C58C9" w:rsidRDefault="001C58C9" w:rsidP="001C58C9">
                  <w:pPr>
                    <w:pStyle w:val="Heading2"/>
                  </w:pPr>
                </w:p>
              </w:tc>
              <w:tc>
                <w:tcPr>
                  <w:tcW w:w="3394" w:type="dxa"/>
                </w:tcPr>
                <w:p w14:paraId="064B3E2B" w14:textId="77777777" w:rsidR="001C58C9" w:rsidRDefault="001C58C9" w:rsidP="001C58C9">
                  <w:pPr>
                    <w:spacing w:after="0" w:line="240" w:lineRule="auto"/>
                  </w:pPr>
                </w:p>
              </w:tc>
            </w:tr>
          </w:tbl>
          <w:p w14:paraId="0A033CBF" w14:textId="77777777" w:rsidR="001A5114" w:rsidRDefault="001A5114">
            <w:pPr>
              <w:pStyle w:val="Logo"/>
              <w:spacing w:after="0" w:line="240" w:lineRule="auto"/>
            </w:pPr>
          </w:p>
        </w:tc>
        <w:tc>
          <w:tcPr>
            <w:tcW w:w="4649" w:type="dxa"/>
            <w:tcMar>
              <w:left w:w="0" w:type="dxa"/>
              <w:right w:w="0" w:type="dxa"/>
            </w:tcMar>
          </w:tcPr>
          <w:p w14:paraId="393E266E" w14:textId="77777777" w:rsidR="001A5114" w:rsidRDefault="00B84BFA">
            <w:pPr>
              <w:pStyle w:val="Heading1"/>
            </w:pPr>
            <w:r>
              <w:t>FOR IMMEDIATE RELEASE</w:t>
            </w:r>
          </w:p>
          <w:sdt>
            <w:sdtPr>
              <w:alias w:val="Date"/>
              <w:tag w:val=""/>
              <w:id w:val="1321768727"/>
              <w:placeholder>
                <w:docPart w:val="DC399CD799B74CBAA681417A5C903AB6"/>
              </w:placeholder>
              <w:dataBinding w:prefixMappings="xmlns:ns0='http://schemas.microsoft.com/office/2006/coverPageProps' " w:xpath="/ns0:CoverPageProperties[1]/ns0:PublishDate[1]" w:storeItemID="{55AF091B-3C7A-41E3-B477-F2FDAA23CFDA}"/>
              <w:date w:fullDate="2017-08-03T00:00:00Z">
                <w:dateFormat w:val="MMMM d, yyyy"/>
                <w:lid w:val="en-US"/>
                <w:storeMappedDataAs w:val="dateTime"/>
                <w:calendar w:val="gregorian"/>
              </w:date>
            </w:sdtPr>
            <w:sdtEndPr/>
            <w:sdtContent>
              <w:p w14:paraId="205528E6" w14:textId="6C48C63B" w:rsidR="001A5114" w:rsidRDefault="00E8437E" w:rsidP="00E8437E">
                <w:pPr>
                  <w:pStyle w:val="Heading1"/>
                </w:pPr>
                <w:r>
                  <w:t>August 3</w:t>
                </w:r>
                <w:r w:rsidR="00A535DB">
                  <w:t>, 2017</w:t>
                </w:r>
              </w:p>
            </w:sdtContent>
          </w:sdt>
        </w:tc>
      </w:tr>
    </w:tbl>
    <w:p w14:paraId="15C32266" w14:textId="77777777" w:rsidR="001A5114" w:rsidRDefault="00B84BFA">
      <w:pPr>
        <w:pStyle w:val="Title"/>
      </w:pPr>
      <w:r>
        <w:t>Hampton roads labor market update</w:t>
      </w:r>
    </w:p>
    <w:p w14:paraId="7A0B6477" w14:textId="1274C81F" w:rsidR="001A5114" w:rsidRPr="00E43EE5" w:rsidRDefault="00702FD4">
      <w:pPr>
        <w:pStyle w:val="Subtitle"/>
        <w:rPr>
          <w:rFonts w:asciiTheme="minorHAnsi" w:eastAsiaTheme="minorEastAsia" w:hAnsiTheme="minorHAnsi" w:cstheme="minorBidi"/>
          <w:color w:val="auto"/>
          <w:sz w:val="22"/>
          <w:szCs w:val="22"/>
        </w:rPr>
      </w:pPr>
      <w:r>
        <w:rPr>
          <w:b/>
        </w:rPr>
        <w:t xml:space="preserve">Unemployment </w:t>
      </w:r>
      <w:r w:rsidR="00E8437E">
        <w:rPr>
          <w:b/>
        </w:rPr>
        <w:t>Increases</w:t>
      </w:r>
      <w:r w:rsidR="00E43EE5" w:rsidRPr="00E43EE5">
        <w:rPr>
          <w:b/>
        </w:rPr>
        <w:t xml:space="preserve"> </w:t>
      </w:r>
      <w:r w:rsidR="00E8437E">
        <w:rPr>
          <w:b/>
        </w:rPr>
        <w:t>to</w:t>
      </w:r>
      <w:r w:rsidR="00E43EE5" w:rsidRPr="00E43EE5">
        <w:rPr>
          <w:b/>
        </w:rPr>
        <w:t xml:space="preserve"> </w:t>
      </w:r>
      <w:r w:rsidR="00E8437E">
        <w:rPr>
          <w:b/>
        </w:rPr>
        <w:t>4.4</w:t>
      </w:r>
      <w:r w:rsidR="00E43EE5" w:rsidRPr="00E43EE5">
        <w:rPr>
          <w:b/>
        </w:rPr>
        <w:t xml:space="preserve">% as Labor Force </w:t>
      </w:r>
      <w:r w:rsidR="00E8437E">
        <w:rPr>
          <w:b/>
        </w:rPr>
        <w:t>Increases by 1.21</w:t>
      </w:r>
      <w:r w:rsidR="000C0167">
        <w:rPr>
          <w:b/>
        </w:rPr>
        <w:t>%</w:t>
      </w:r>
      <w:r>
        <w:rPr>
          <w:b/>
        </w:rPr>
        <w:t xml:space="preserve"> in </w:t>
      </w:r>
      <w:r w:rsidR="00E8437E">
        <w:rPr>
          <w:b/>
        </w:rPr>
        <w:t>June</w:t>
      </w:r>
      <w:r>
        <w:rPr>
          <w:b/>
        </w:rPr>
        <w:t xml:space="preserve"> 2017</w:t>
      </w:r>
    </w:p>
    <w:p w14:paraId="221A1907" w14:textId="78CA361A" w:rsidR="001A5114" w:rsidRPr="00223F96" w:rsidRDefault="009A7713">
      <w:r>
        <w:t>Norfolk</w:t>
      </w:r>
      <w:r w:rsidR="00B84BFA">
        <w:t xml:space="preserve">, </w:t>
      </w:r>
      <w:r>
        <w:t>VA</w:t>
      </w:r>
      <w:r w:rsidR="00B84BFA">
        <w:t xml:space="preserve">, </w:t>
      </w:r>
      <w:sdt>
        <w:sdtPr>
          <w:alias w:val="Date"/>
          <w:tag w:val=""/>
          <w:id w:val="-52010925"/>
          <w:placeholder>
            <w:docPart w:val="F55316551EF04B239790D6E718338CE2"/>
          </w:placeholder>
          <w:dataBinding w:prefixMappings="xmlns:ns0='http://schemas.microsoft.com/office/2006/coverPageProps' " w:xpath="/ns0:CoverPageProperties[1]/ns0:PublishDate[1]" w:storeItemID="{55AF091B-3C7A-41E3-B477-F2FDAA23CFDA}"/>
          <w:date w:fullDate="2017-08-03T00:00:00Z">
            <w:dateFormat w:val="MMMM d, yyyy"/>
            <w:lid w:val="en-US"/>
            <w:storeMappedDataAs w:val="dateTime"/>
            <w:calendar w:val="gregorian"/>
          </w:date>
        </w:sdtPr>
        <w:sdtEndPr/>
        <w:sdtContent>
          <w:r w:rsidR="00E8437E">
            <w:t>August 3, 2017</w:t>
          </w:r>
        </w:sdtContent>
      </w:sdt>
      <w:r w:rsidR="00C44B0E">
        <w:t xml:space="preserve"> – </w:t>
      </w:r>
      <w:r w:rsidR="007554D9">
        <w:t>Recently</w:t>
      </w:r>
      <w:r w:rsidR="00E541EF">
        <w:t xml:space="preserve"> released non-seasonally adjusted data from the Bureau of Labor Statistics show that the overall size of the civilian labor force in </w:t>
      </w:r>
      <w:r w:rsidR="00BA4A8C">
        <w:t xml:space="preserve">the </w:t>
      </w:r>
      <w:r w:rsidR="00E541EF">
        <w:t>Hampton Roads</w:t>
      </w:r>
      <w:r w:rsidR="00BA4A8C">
        <w:t xml:space="preserve"> region</w:t>
      </w:r>
      <w:r w:rsidR="00E541EF">
        <w:t xml:space="preserve"> </w:t>
      </w:r>
      <w:r w:rsidR="004F6199">
        <w:t>increased</w:t>
      </w:r>
      <w:r w:rsidR="00E541EF">
        <w:t xml:space="preserve"> by </w:t>
      </w:r>
      <w:r w:rsidR="009256A6">
        <w:t>10,218</w:t>
      </w:r>
      <w:r w:rsidR="00E541EF">
        <w:t xml:space="preserve"> workers</w:t>
      </w:r>
      <w:r w:rsidR="009256A6">
        <w:t>, or 1.21</w:t>
      </w:r>
      <w:r w:rsidR="00E64391">
        <w:t>%,</w:t>
      </w:r>
      <w:r w:rsidR="00E541EF">
        <w:t xml:space="preserve"> in </w:t>
      </w:r>
      <w:r w:rsidR="009256A6">
        <w:t>June</w:t>
      </w:r>
      <w:r w:rsidR="00E407D6">
        <w:t xml:space="preserve"> 2017</w:t>
      </w:r>
      <w:r w:rsidR="00E541EF">
        <w:t xml:space="preserve"> when compared to </w:t>
      </w:r>
      <w:r w:rsidR="009256A6">
        <w:t>June</w:t>
      </w:r>
      <w:r w:rsidR="00E407D6">
        <w:t xml:space="preserve"> 2016</w:t>
      </w:r>
      <w:r w:rsidR="00E541EF">
        <w:t xml:space="preserve">. The overall size of the civilian labor force </w:t>
      </w:r>
      <w:r w:rsidR="00EC555A">
        <w:t>rose</w:t>
      </w:r>
      <w:r w:rsidR="00E541EF">
        <w:t xml:space="preserve"> from </w:t>
      </w:r>
      <w:r w:rsidR="009256A6">
        <w:t>842,727</w:t>
      </w:r>
      <w:r w:rsidR="00620186" w:rsidRPr="00223F96">
        <w:t xml:space="preserve"> </w:t>
      </w:r>
      <w:r w:rsidR="00E541EF">
        <w:t xml:space="preserve">workers in </w:t>
      </w:r>
      <w:r w:rsidR="009256A6">
        <w:t>June</w:t>
      </w:r>
      <w:r w:rsidR="00E407D6">
        <w:t xml:space="preserve"> 2016</w:t>
      </w:r>
      <w:r w:rsidR="00E541EF">
        <w:t xml:space="preserve"> to </w:t>
      </w:r>
      <w:r w:rsidR="009256A6">
        <w:t>852,945</w:t>
      </w:r>
      <w:r w:rsidR="00620186" w:rsidRPr="00223F96">
        <w:t xml:space="preserve"> </w:t>
      </w:r>
      <w:r w:rsidR="00E541EF">
        <w:t xml:space="preserve">workers in </w:t>
      </w:r>
      <w:r w:rsidR="009256A6">
        <w:t>June</w:t>
      </w:r>
      <w:r w:rsidR="00E407D6">
        <w:t xml:space="preserve"> 2017</w:t>
      </w:r>
      <w:r w:rsidR="00E541EF">
        <w:t>.</w:t>
      </w:r>
      <w:r w:rsidR="0084676B">
        <w:t xml:space="preserve"> </w:t>
      </w:r>
      <w:r w:rsidR="00B823D4">
        <w:t>This</w:t>
      </w:r>
      <w:r w:rsidR="00536635">
        <w:t xml:space="preserve"> represents the </w:t>
      </w:r>
      <w:r w:rsidR="009256A6">
        <w:t>twelfth</w:t>
      </w:r>
      <w:r w:rsidR="00536635">
        <w:t xml:space="preserve"> month of </w:t>
      </w:r>
      <w:r w:rsidR="00B365D9">
        <w:t xml:space="preserve">over-the-year </w:t>
      </w:r>
      <w:r w:rsidR="00536635">
        <w:t xml:space="preserve">labor force </w:t>
      </w:r>
      <w:r w:rsidR="00EE4FA2">
        <w:t>growth</w:t>
      </w:r>
      <w:r w:rsidR="00536635">
        <w:t xml:space="preserve"> in Hampton Roads</w:t>
      </w:r>
      <w:r w:rsidR="009256A6">
        <w:t xml:space="preserve">, a clear signal of economic expansion. </w:t>
      </w:r>
      <w:r w:rsidR="00062ADB">
        <w:t xml:space="preserve"> </w:t>
      </w:r>
    </w:p>
    <w:p w14:paraId="4FF19414" w14:textId="30239D63" w:rsidR="00B365D9" w:rsidRDefault="00AB7E12" w:rsidP="001F5C5A">
      <w:r>
        <w:t xml:space="preserve">The </w:t>
      </w:r>
      <w:r w:rsidR="00791B45">
        <w:t xml:space="preserve">June 2017 </w:t>
      </w:r>
      <w:r>
        <w:t>unemployment rate of 4.</w:t>
      </w:r>
      <w:r w:rsidR="00605352">
        <w:t>4</w:t>
      </w:r>
      <w:r w:rsidR="001F5C5A">
        <w:t xml:space="preserve">% for the Hampton Roads region represents a decrease </w:t>
      </w:r>
      <w:r w:rsidR="00605352">
        <w:t>of 0.4</w:t>
      </w:r>
      <w:r w:rsidR="00623864">
        <w:t xml:space="preserve">% </w:t>
      </w:r>
      <w:r w:rsidR="002528ED">
        <w:t xml:space="preserve">from the unemployment rate of </w:t>
      </w:r>
      <w:r w:rsidR="00605352">
        <w:t>4.8</w:t>
      </w:r>
      <w:r w:rsidR="001F5C5A">
        <w:t xml:space="preserve">% observed in </w:t>
      </w:r>
      <w:r w:rsidR="002C602B">
        <w:t>June</w:t>
      </w:r>
      <w:r w:rsidR="001F5C5A">
        <w:t xml:space="preserve"> 201</w:t>
      </w:r>
      <w:r w:rsidR="002528ED">
        <w:t>6</w:t>
      </w:r>
      <w:r w:rsidR="001F5C5A">
        <w:t xml:space="preserve">. The number of unemployed workers decreased from </w:t>
      </w:r>
      <w:r w:rsidR="00D64CF4">
        <w:t>40,107</w:t>
      </w:r>
      <w:r w:rsidR="00B22AA2" w:rsidRPr="00B22AA2">
        <w:t xml:space="preserve"> </w:t>
      </w:r>
      <w:r w:rsidR="001F5C5A">
        <w:t xml:space="preserve">in </w:t>
      </w:r>
      <w:r w:rsidR="00FA0FB0">
        <w:t>June</w:t>
      </w:r>
      <w:r w:rsidR="001F5C5A">
        <w:t xml:space="preserve"> 201</w:t>
      </w:r>
      <w:r w:rsidR="00B22AA2">
        <w:t>6</w:t>
      </w:r>
      <w:r w:rsidR="001F5C5A">
        <w:t xml:space="preserve"> to </w:t>
      </w:r>
      <w:r w:rsidR="00FA0FB0">
        <w:t>37,421</w:t>
      </w:r>
      <w:r w:rsidR="001F5C5A">
        <w:t xml:space="preserve"> in </w:t>
      </w:r>
      <w:r w:rsidR="00FA0FB0">
        <w:t>June</w:t>
      </w:r>
      <w:r w:rsidR="00B22AA2">
        <w:t xml:space="preserve"> 2017</w:t>
      </w:r>
      <w:r w:rsidR="001F5C5A">
        <w:t>.</w:t>
      </w:r>
      <w:r w:rsidR="00B365D9">
        <w:t xml:space="preserve"> The unemployment rate did rise from 4.2% i</w:t>
      </w:r>
      <w:r w:rsidR="00791B45">
        <w:t xml:space="preserve">n May 2017 to 4.4% in June 2017; however, </w:t>
      </w:r>
      <w:r w:rsidR="00B365D9">
        <w:t xml:space="preserve">this </w:t>
      </w:r>
      <w:r w:rsidR="00791B45">
        <w:t xml:space="preserve">increase </w:t>
      </w:r>
      <w:r w:rsidR="00B365D9">
        <w:t>also represents an improving labor market. Individuals who had previously exited the labor force now appear to be returning in search of employment.</w:t>
      </w:r>
    </w:p>
    <w:p w14:paraId="53C4DFD1" w14:textId="4321707C" w:rsidR="00A23915" w:rsidRDefault="001F5C5A" w:rsidP="001F5C5A">
      <w:r>
        <w:t>Data on the number of jobs also released earlier by the Bureau of Labor Statistics</w:t>
      </w:r>
      <w:r w:rsidR="00A23915">
        <w:t>, however,</w:t>
      </w:r>
      <w:r>
        <w:t xml:space="preserve"> highlight </w:t>
      </w:r>
      <w:r w:rsidR="002D4107">
        <w:t xml:space="preserve">a </w:t>
      </w:r>
      <w:r w:rsidR="00536635">
        <w:t>continued struggle to recover</w:t>
      </w:r>
      <w:r>
        <w:t xml:space="preserve"> jobs in Hampton Roads. Total</w:t>
      </w:r>
      <w:r w:rsidR="00A23915">
        <w:t xml:space="preserve"> non-seasonally adjusted</w:t>
      </w:r>
      <w:r>
        <w:t xml:space="preserve"> nonfarm employee payrolls, or the number of jobs, in Hampton Roads in </w:t>
      </w:r>
      <w:r w:rsidR="00A23915">
        <w:t>June</w:t>
      </w:r>
      <w:r w:rsidR="00EC2147">
        <w:t xml:space="preserve"> 2017 </w:t>
      </w:r>
      <w:r>
        <w:t xml:space="preserve">were estimated to be </w:t>
      </w:r>
      <w:r w:rsidR="00A23915">
        <w:t>780,40</w:t>
      </w:r>
      <w:r w:rsidR="00536635">
        <w:t>0</w:t>
      </w:r>
      <w:r>
        <w:t xml:space="preserve"> compared to </w:t>
      </w:r>
      <w:r w:rsidR="00A23915">
        <w:t>781,300</w:t>
      </w:r>
      <w:r>
        <w:t xml:space="preserve"> in </w:t>
      </w:r>
      <w:r w:rsidR="00A23915">
        <w:t>June</w:t>
      </w:r>
      <w:r w:rsidR="00361175">
        <w:t xml:space="preserve"> 2016</w:t>
      </w:r>
      <w:r w:rsidR="009351E3">
        <w:t>.</w:t>
      </w:r>
      <w:r w:rsidR="00A0668D">
        <w:t xml:space="preserve"> </w:t>
      </w:r>
      <w:r>
        <w:t xml:space="preserve">This represents </w:t>
      </w:r>
      <w:r w:rsidR="00B46107">
        <w:t>a</w:t>
      </w:r>
      <w:r w:rsidR="006776B4">
        <w:t xml:space="preserve"> </w:t>
      </w:r>
      <w:r w:rsidR="00536635">
        <w:t>decrease</w:t>
      </w:r>
      <w:r>
        <w:t xml:space="preserve"> of </w:t>
      </w:r>
      <w:r w:rsidR="00A23915">
        <w:t xml:space="preserve">900 </w:t>
      </w:r>
      <w:r>
        <w:t xml:space="preserve">jobs or a yearly </w:t>
      </w:r>
      <w:r w:rsidR="00536635">
        <w:t>decline</w:t>
      </w:r>
      <w:r>
        <w:t xml:space="preserve"> of 0.</w:t>
      </w:r>
      <w:r w:rsidR="00A23915">
        <w:t>1</w:t>
      </w:r>
      <w:r>
        <w:t xml:space="preserve">% in total nonfarm payrolls from </w:t>
      </w:r>
      <w:r w:rsidR="00A23915">
        <w:t>June</w:t>
      </w:r>
      <w:r>
        <w:t xml:space="preserve"> 201</w:t>
      </w:r>
      <w:r w:rsidR="00D00541">
        <w:t>6</w:t>
      </w:r>
      <w:r>
        <w:t xml:space="preserve"> to </w:t>
      </w:r>
      <w:r w:rsidR="00A23915">
        <w:t>June</w:t>
      </w:r>
      <w:r w:rsidR="00D00541">
        <w:t xml:space="preserve"> 201</w:t>
      </w:r>
      <w:r w:rsidR="005166B8">
        <w:t>7</w:t>
      </w:r>
      <w:r>
        <w:t>.</w:t>
      </w:r>
      <w:r w:rsidR="00791B45">
        <w:t xml:space="preserve"> The </w:t>
      </w:r>
      <w:r w:rsidR="00762C0F">
        <w:t>number of jobs increased from 772,400 in May 2017 to 780,400 in June 2017. We suspect that as t</w:t>
      </w:r>
      <w:r w:rsidR="00791B45">
        <w:t xml:space="preserve">he labor market improves that </w:t>
      </w:r>
      <w:r w:rsidR="00762C0F">
        <w:t xml:space="preserve">part-time jobs are being converted to full-time jobs, explaining why the labor force is increasing and job creation remains relatively sluggish in 2017. </w:t>
      </w:r>
    </w:p>
    <w:p w14:paraId="26A34EBE" w14:textId="15DC3225" w:rsidR="00762C0F" w:rsidRDefault="001F5C5A" w:rsidP="001F5C5A">
      <w:r>
        <w:t xml:space="preserve">Overall, we </w:t>
      </w:r>
      <w:r w:rsidR="00A23915">
        <w:t>are increasingly optimistic</w:t>
      </w:r>
      <w:r w:rsidR="00874F48">
        <w:t xml:space="preserve"> about the prospects for robust economic growth in Hampton Roads in 2017.</w:t>
      </w:r>
      <w:r w:rsidR="00762C0F">
        <w:t xml:space="preserve"> While consumer and business confidence continues to increase at the national level, </w:t>
      </w:r>
      <w:r w:rsidR="002D6898">
        <w:lastRenderedPageBreak/>
        <w:t>significant uncertainty r</w:t>
      </w:r>
      <w:r w:rsidR="00762C0F">
        <w:t>emains with regards to policymaking at the federal level of government. We are encouraged by efforts to move towards a bipartisan compromise on health insurance reform and eagerly await the specifics of corporate and income tax reform. While no significant progress has been made with respect to infrastructure investment,  the recently passed national defense authorization and appropriations bills by the House of Representatives</w:t>
      </w:r>
      <w:r w:rsidR="00EA5EFA">
        <w:t xml:space="preserve"> are a positive development</w:t>
      </w:r>
      <w:r w:rsidR="00762C0F">
        <w:t xml:space="preserve">. These bills, if passed by the Senate in their current form, would result in a significant increase in defense expenditures that would undoubtedly </w:t>
      </w:r>
      <w:r w:rsidR="00791B45">
        <w:t>have a positive</w:t>
      </w:r>
      <w:r w:rsidR="00762C0F">
        <w:t xml:space="preserve"> impact</w:t>
      </w:r>
      <w:r w:rsidR="00791B45">
        <w:t xml:space="preserve"> on</w:t>
      </w:r>
      <w:r w:rsidR="00762C0F">
        <w:t xml:space="preserve"> the Hampton Roads economy.</w:t>
      </w:r>
    </w:p>
    <w:p w14:paraId="3974F486" w14:textId="72DE4674" w:rsidR="00762C0F" w:rsidRDefault="00762C0F" w:rsidP="001F5C5A">
      <w:r>
        <w:t xml:space="preserve">We caution, however, that the </w:t>
      </w:r>
      <w:r w:rsidR="00AA0FD2">
        <w:t>federal government is likely to enter the new fiscal year under a continuing resolution.</w:t>
      </w:r>
      <w:r w:rsidR="00114DAE">
        <w:t xml:space="preserve"> As such, increases in defense spending may not materialize until the 2</w:t>
      </w:r>
      <w:r w:rsidR="00114DAE" w:rsidRPr="00AA0FD2">
        <w:rPr>
          <w:vertAlign w:val="superscript"/>
        </w:rPr>
        <w:t>nd</w:t>
      </w:r>
      <w:r w:rsidR="00114DAE">
        <w:t xml:space="preserve"> or 3</w:t>
      </w:r>
      <w:r w:rsidR="00114DAE" w:rsidRPr="00AA0FD2">
        <w:rPr>
          <w:vertAlign w:val="superscript"/>
        </w:rPr>
        <w:t>rd</w:t>
      </w:r>
      <w:r w:rsidR="00114DAE">
        <w:t xml:space="preserve"> quarter of 2018. </w:t>
      </w:r>
      <w:r>
        <w:t xml:space="preserve">Congress must </w:t>
      </w:r>
      <w:r w:rsidR="00114DAE">
        <w:t xml:space="preserve">also </w:t>
      </w:r>
      <w:r>
        <w:t xml:space="preserve">act in a bipartisan manner to pass revisions of the Budget Control Act of 2011 or the federal government will face another round of sequestration. Of increasing concern is the lack of progress by Congress in raising the federal debt ceiling. While political uncertainty has yet to affect equity markets, Congress and the Administration must </w:t>
      </w:r>
      <w:r w:rsidR="00114DAE">
        <w:t>act</w:t>
      </w:r>
      <w:r>
        <w:t xml:space="preserve"> on th</w:t>
      </w:r>
      <w:r w:rsidR="00114DAE">
        <w:t xml:space="preserve">ese important legislative items </w:t>
      </w:r>
      <w:r w:rsidR="00791B45">
        <w:t xml:space="preserve">or </w:t>
      </w:r>
      <w:r w:rsidR="00114DAE">
        <w:t>else increase the prospects for a market correction.</w:t>
      </w:r>
    </w:p>
    <w:p w14:paraId="7943265C" w14:textId="2DEE0D8C" w:rsidR="001A5114" w:rsidRDefault="00AA0FD2" w:rsidP="001F5C5A">
      <w:r>
        <w:t>For 2017,</w:t>
      </w:r>
      <w:r w:rsidR="001F5C5A" w:rsidRPr="00E656D2">
        <w:t xml:space="preserve"> we </w:t>
      </w:r>
      <w:r w:rsidR="005F1D21">
        <w:t xml:space="preserve">continue to </w:t>
      </w:r>
      <w:r w:rsidR="001F5C5A" w:rsidRPr="00E656D2">
        <w:t xml:space="preserve">forecast real GDP growth of 1.41% for the Hampton Roads region and a moderate increase in </w:t>
      </w:r>
      <w:r w:rsidR="00A12AA4" w:rsidRPr="00E656D2">
        <w:t xml:space="preserve">total </w:t>
      </w:r>
      <w:r w:rsidR="003C3158" w:rsidRPr="00E656D2">
        <w:t>nonfarm employment</w:t>
      </w:r>
      <w:r w:rsidR="001F5C5A" w:rsidRPr="00E656D2">
        <w:t xml:space="preserve"> of 0.5%.</w:t>
      </w:r>
    </w:p>
    <w:p w14:paraId="20238D83" w14:textId="77777777" w:rsidR="001A5114" w:rsidRDefault="00B84BFA">
      <w:pPr>
        <w:jc w:val="center"/>
      </w:pPr>
      <w:r>
        <w:t># # #</w:t>
      </w:r>
    </w:p>
    <w:p w14:paraId="0EF89842" w14:textId="38C98298" w:rsidR="001A5114" w:rsidRDefault="002E7E5C">
      <w:r>
        <w:t xml:space="preserve">The Center for Economic Analysis and Policy in the Strome College of Business at Old Dominion University undertakes a wide range of economic, demographic, transportation and defense-oriented studies. For sixteen years, the Center and its predecessors have produced the highly regarded State of the Region Report for Hampton Roads and economic forecasts for the region. </w:t>
      </w:r>
      <w:r w:rsidR="00B84BFA">
        <w:t xml:space="preserve">If you would like more information about this topic, please contact </w:t>
      </w:r>
      <w:sdt>
        <w:sdtPr>
          <w:alias w:val="Your Name"/>
          <w:tag w:val=""/>
          <w:id w:val="-690218254"/>
          <w:placeholder>
            <w:docPart w:val="152CB82F487A40A5A5F9F876EA6D2EC9"/>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FD6974">
            <w:t>Dr. Robert M. McNab</w:t>
          </w:r>
        </w:sdtContent>
      </w:sdt>
      <w:r w:rsidR="00B84BFA">
        <w:t xml:space="preserve"> at </w:t>
      </w:r>
      <w:sdt>
        <w:sdtPr>
          <w:alias w:val="Company Phone"/>
          <w:tag w:val=""/>
          <w:id w:val="-235787224"/>
          <w:placeholder>
            <w:docPart w:val="10D82F16375B49DEBB35CE363C178AE2"/>
          </w:placeholder>
          <w:dataBinding w:prefixMappings="xmlns:ns0='http://schemas.microsoft.com/office/2006/coverPageProps' " w:xpath="/ns0:CoverPageProperties[1]/ns0:CompanyPhone[1]" w:storeItemID="{55AF091B-3C7A-41E3-B477-F2FDAA23CFDA}"/>
          <w:text/>
        </w:sdtPr>
        <w:sdtEndPr/>
        <w:sdtContent>
          <w:r w:rsidR="00C349AA">
            <w:t>757 683 3153</w:t>
          </w:r>
        </w:sdtContent>
      </w:sdt>
      <w:r w:rsidR="00B84BFA">
        <w:t xml:space="preserve"> or email at </w:t>
      </w:r>
      <w:sdt>
        <w:sdtPr>
          <w:alias w:val="Company E-mail"/>
          <w:tag w:val=""/>
          <w:id w:val="236991705"/>
          <w:placeholder>
            <w:docPart w:val="FEC5EDCF604545F3B5FF6BCDB6D28196"/>
          </w:placeholder>
          <w:dataBinding w:prefixMappings="xmlns:ns0='http://schemas.microsoft.com/office/2006/coverPageProps' " w:xpath="/ns0:CoverPageProperties[1]/ns0:CompanyEmail[1]" w:storeItemID="{55AF091B-3C7A-41E3-B477-F2FDAA23CFDA}"/>
          <w:text/>
        </w:sdtPr>
        <w:sdtEndPr/>
        <w:sdtContent>
          <w:r w:rsidR="00E34CD8">
            <w:t>rmcnab@odu.edu</w:t>
          </w:r>
        </w:sdtContent>
      </w:sdt>
      <w:r w:rsidR="00B84BFA">
        <w:t>.</w:t>
      </w:r>
      <w:r w:rsidR="00791B45">
        <w:t xml:space="preserve"> You may also contact D</w:t>
      </w:r>
      <w:r w:rsidR="00702462">
        <w:t>r. Vinod Agarwal at 757 683 3526</w:t>
      </w:r>
      <w:bookmarkStart w:id="0" w:name="_GoBack"/>
      <w:bookmarkEnd w:id="0"/>
      <w:r w:rsidR="00791B45">
        <w:t xml:space="preserve"> or email at vagarwal@odu.edu.</w:t>
      </w:r>
    </w:p>
    <w:sectPr w:rsidR="001A511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9894" w14:textId="77777777" w:rsidR="006A4BD1" w:rsidRDefault="006A4BD1">
      <w:pPr>
        <w:spacing w:after="0" w:line="240" w:lineRule="auto"/>
      </w:pPr>
      <w:r>
        <w:separator/>
      </w:r>
    </w:p>
    <w:p w14:paraId="1D9D1CD7" w14:textId="77777777" w:rsidR="006A4BD1" w:rsidRDefault="006A4BD1"/>
  </w:endnote>
  <w:endnote w:type="continuationSeparator" w:id="0">
    <w:p w14:paraId="4A45FF4E" w14:textId="77777777" w:rsidR="006A4BD1" w:rsidRDefault="006A4BD1">
      <w:pPr>
        <w:spacing w:after="0" w:line="240" w:lineRule="auto"/>
      </w:pPr>
      <w:r>
        <w:continuationSeparator/>
      </w:r>
    </w:p>
    <w:p w14:paraId="7A60338A" w14:textId="77777777" w:rsidR="006A4BD1" w:rsidRDefault="006A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6A09" w14:textId="4FCEA42D" w:rsidR="00762C0F" w:rsidRDefault="00762C0F">
    <w:pPr>
      <w:pStyle w:val="Footer"/>
    </w:pPr>
    <w:r>
      <w:t xml:space="preserve">Page | </w:t>
    </w:r>
    <w:r>
      <w:fldChar w:fldCharType="begin"/>
    </w:r>
    <w:r>
      <w:instrText xml:space="preserve"> PAGE   \* MERGEFORMAT </w:instrText>
    </w:r>
    <w:r>
      <w:fldChar w:fldCharType="separate"/>
    </w:r>
    <w:r w:rsidR="00702462">
      <w:rPr>
        <w:noProof/>
      </w:rPr>
      <w:t>2</w:t>
    </w:r>
    <w:r>
      <w:fldChar w:fldCharType="end"/>
    </w:r>
  </w:p>
  <w:p w14:paraId="193FA1C8" w14:textId="77777777" w:rsidR="00762C0F" w:rsidRDefault="00762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26CB" w14:textId="77777777" w:rsidR="006A4BD1" w:rsidRDefault="006A4BD1">
      <w:pPr>
        <w:spacing w:after="0" w:line="240" w:lineRule="auto"/>
      </w:pPr>
      <w:r>
        <w:separator/>
      </w:r>
    </w:p>
    <w:p w14:paraId="729E24F7" w14:textId="77777777" w:rsidR="006A4BD1" w:rsidRDefault="006A4BD1"/>
  </w:footnote>
  <w:footnote w:type="continuationSeparator" w:id="0">
    <w:p w14:paraId="0321A26F" w14:textId="77777777" w:rsidR="006A4BD1" w:rsidRDefault="006A4BD1">
      <w:pPr>
        <w:spacing w:after="0" w:line="240" w:lineRule="auto"/>
      </w:pPr>
      <w:r>
        <w:continuationSeparator/>
      </w:r>
    </w:p>
    <w:p w14:paraId="3C613C50" w14:textId="77777777" w:rsidR="006A4BD1" w:rsidRDefault="006A4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517D"/>
    <w:multiLevelType w:val="hybridMultilevel"/>
    <w:tmpl w:val="4F9ED7A0"/>
    <w:lvl w:ilvl="0" w:tplc="F2B801B2">
      <w:start w:val="75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C9"/>
    <w:rsid w:val="00005C69"/>
    <w:rsid w:val="000406A1"/>
    <w:rsid w:val="0004577A"/>
    <w:rsid w:val="00062ADB"/>
    <w:rsid w:val="000C0167"/>
    <w:rsid w:val="000C441A"/>
    <w:rsid w:val="00100998"/>
    <w:rsid w:val="001034AF"/>
    <w:rsid w:val="00114DAE"/>
    <w:rsid w:val="00142899"/>
    <w:rsid w:val="001712B9"/>
    <w:rsid w:val="00192270"/>
    <w:rsid w:val="001A5114"/>
    <w:rsid w:val="001C58C9"/>
    <w:rsid w:val="001F5C5A"/>
    <w:rsid w:val="00223F96"/>
    <w:rsid w:val="0023035A"/>
    <w:rsid w:val="002528ED"/>
    <w:rsid w:val="00256AA8"/>
    <w:rsid w:val="002746C2"/>
    <w:rsid w:val="00274D95"/>
    <w:rsid w:val="002C602B"/>
    <w:rsid w:val="002D4107"/>
    <w:rsid w:val="002D6898"/>
    <w:rsid w:val="002E7E5C"/>
    <w:rsid w:val="00307265"/>
    <w:rsid w:val="00325605"/>
    <w:rsid w:val="00330B15"/>
    <w:rsid w:val="003522AF"/>
    <w:rsid w:val="00361175"/>
    <w:rsid w:val="003727EF"/>
    <w:rsid w:val="00375DFF"/>
    <w:rsid w:val="003950B0"/>
    <w:rsid w:val="003C3158"/>
    <w:rsid w:val="003D0331"/>
    <w:rsid w:val="004053A3"/>
    <w:rsid w:val="00437369"/>
    <w:rsid w:val="00440C87"/>
    <w:rsid w:val="004612F7"/>
    <w:rsid w:val="00474AAD"/>
    <w:rsid w:val="00497528"/>
    <w:rsid w:val="004A0D2C"/>
    <w:rsid w:val="004B79D3"/>
    <w:rsid w:val="004F6199"/>
    <w:rsid w:val="00510A37"/>
    <w:rsid w:val="005166B8"/>
    <w:rsid w:val="00536635"/>
    <w:rsid w:val="005656F1"/>
    <w:rsid w:val="00565FAF"/>
    <w:rsid w:val="005F1D21"/>
    <w:rsid w:val="006012E6"/>
    <w:rsid w:val="00605352"/>
    <w:rsid w:val="0061363B"/>
    <w:rsid w:val="00620186"/>
    <w:rsid w:val="00620F61"/>
    <w:rsid w:val="00623864"/>
    <w:rsid w:val="00653278"/>
    <w:rsid w:val="00663A90"/>
    <w:rsid w:val="006776B4"/>
    <w:rsid w:val="006815C3"/>
    <w:rsid w:val="006A4BD1"/>
    <w:rsid w:val="006D6EA8"/>
    <w:rsid w:val="006E4A18"/>
    <w:rsid w:val="006F4832"/>
    <w:rsid w:val="00702462"/>
    <w:rsid w:val="00702FD4"/>
    <w:rsid w:val="00712E1B"/>
    <w:rsid w:val="0072008E"/>
    <w:rsid w:val="0072219C"/>
    <w:rsid w:val="007554D9"/>
    <w:rsid w:val="00762C0F"/>
    <w:rsid w:val="00781D01"/>
    <w:rsid w:val="00791B45"/>
    <w:rsid w:val="007C2B77"/>
    <w:rsid w:val="007F2D49"/>
    <w:rsid w:val="007F5F2F"/>
    <w:rsid w:val="00812BC6"/>
    <w:rsid w:val="00832925"/>
    <w:rsid w:val="0084676B"/>
    <w:rsid w:val="00874F48"/>
    <w:rsid w:val="0088388A"/>
    <w:rsid w:val="008B52DE"/>
    <w:rsid w:val="008E5560"/>
    <w:rsid w:val="00904F39"/>
    <w:rsid w:val="009256A6"/>
    <w:rsid w:val="009351E3"/>
    <w:rsid w:val="009937B4"/>
    <w:rsid w:val="009A7713"/>
    <w:rsid w:val="00A0668D"/>
    <w:rsid w:val="00A06972"/>
    <w:rsid w:val="00A12AA4"/>
    <w:rsid w:val="00A21E51"/>
    <w:rsid w:val="00A232D8"/>
    <w:rsid w:val="00A23915"/>
    <w:rsid w:val="00A23D19"/>
    <w:rsid w:val="00A535DB"/>
    <w:rsid w:val="00A5437C"/>
    <w:rsid w:val="00A85426"/>
    <w:rsid w:val="00A90F66"/>
    <w:rsid w:val="00AA0FD2"/>
    <w:rsid w:val="00AB30A7"/>
    <w:rsid w:val="00AB7E12"/>
    <w:rsid w:val="00AE0CBF"/>
    <w:rsid w:val="00AE4EE3"/>
    <w:rsid w:val="00B007E2"/>
    <w:rsid w:val="00B22AA2"/>
    <w:rsid w:val="00B365D9"/>
    <w:rsid w:val="00B434E6"/>
    <w:rsid w:val="00B46107"/>
    <w:rsid w:val="00B67A47"/>
    <w:rsid w:val="00B823D4"/>
    <w:rsid w:val="00B84BFA"/>
    <w:rsid w:val="00BA4A8C"/>
    <w:rsid w:val="00BE226D"/>
    <w:rsid w:val="00C07700"/>
    <w:rsid w:val="00C17678"/>
    <w:rsid w:val="00C203E9"/>
    <w:rsid w:val="00C349AA"/>
    <w:rsid w:val="00C44B0E"/>
    <w:rsid w:val="00C45A1B"/>
    <w:rsid w:val="00CA6CFB"/>
    <w:rsid w:val="00CD0652"/>
    <w:rsid w:val="00D00541"/>
    <w:rsid w:val="00D01565"/>
    <w:rsid w:val="00D30D45"/>
    <w:rsid w:val="00D32B58"/>
    <w:rsid w:val="00D43116"/>
    <w:rsid w:val="00D43E57"/>
    <w:rsid w:val="00D55EED"/>
    <w:rsid w:val="00D64CF4"/>
    <w:rsid w:val="00D75849"/>
    <w:rsid w:val="00DB293B"/>
    <w:rsid w:val="00DD708D"/>
    <w:rsid w:val="00DE3EB6"/>
    <w:rsid w:val="00E34CD8"/>
    <w:rsid w:val="00E407D6"/>
    <w:rsid w:val="00E43EE5"/>
    <w:rsid w:val="00E541EF"/>
    <w:rsid w:val="00E64391"/>
    <w:rsid w:val="00E656D2"/>
    <w:rsid w:val="00E76CA8"/>
    <w:rsid w:val="00E8437E"/>
    <w:rsid w:val="00EA25FF"/>
    <w:rsid w:val="00EA5EFA"/>
    <w:rsid w:val="00EC2147"/>
    <w:rsid w:val="00EC555A"/>
    <w:rsid w:val="00EE4FA2"/>
    <w:rsid w:val="00F30720"/>
    <w:rsid w:val="00F44DF0"/>
    <w:rsid w:val="00F61968"/>
    <w:rsid w:val="00F7532E"/>
    <w:rsid w:val="00FA0FB0"/>
    <w:rsid w:val="00FA6CAB"/>
    <w:rsid w:val="00FD6974"/>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C615C"/>
  <w15:chartTrackingRefBased/>
  <w15:docId w15:val="{3147B3C7-94E1-41B7-8F54-D42276F3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ListParagraph">
    <w:name w:val="List Paragraph"/>
    <w:basedOn w:val="Normal"/>
    <w:uiPriority w:val="34"/>
    <w:unhideWhenUsed/>
    <w:rsid w:val="00F44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0297">
      <w:bodyDiv w:val="1"/>
      <w:marLeft w:val="0"/>
      <w:marRight w:val="0"/>
      <w:marTop w:val="0"/>
      <w:marBottom w:val="0"/>
      <w:divBdr>
        <w:top w:val="none" w:sz="0" w:space="0" w:color="auto"/>
        <w:left w:val="none" w:sz="0" w:space="0" w:color="auto"/>
        <w:bottom w:val="none" w:sz="0" w:space="0" w:color="auto"/>
        <w:right w:val="none" w:sz="0" w:space="0" w:color="auto"/>
      </w:divBdr>
    </w:div>
    <w:div w:id="153179827">
      <w:bodyDiv w:val="1"/>
      <w:marLeft w:val="0"/>
      <w:marRight w:val="0"/>
      <w:marTop w:val="0"/>
      <w:marBottom w:val="0"/>
      <w:divBdr>
        <w:top w:val="none" w:sz="0" w:space="0" w:color="auto"/>
        <w:left w:val="none" w:sz="0" w:space="0" w:color="auto"/>
        <w:bottom w:val="none" w:sz="0" w:space="0" w:color="auto"/>
        <w:right w:val="none" w:sz="0" w:space="0" w:color="auto"/>
      </w:divBdr>
    </w:div>
    <w:div w:id="896549404">
      <w:bodyDiv w:val="1"/>
      <w:marLeft w:val="0"/>
      <w:marRight w:val="0"/>
      <w:marTop w:val="0"/>
      <w:marBottom w:val="0"/>
      <w:divBdr>
        <w:top w:val="none" w:sz="0" w:space="0" w:color="auto"/>
        <w:left w:val="none" w:sz="0" w:space="0" w:color="auto"/>
        <w:bottom w:val="none" w:sz="0" w:space="0" w:color="auto"/>
        <w:right w:val="none" w:sz="0" w:space="0" w:color="auto"/>
      </w:divBdr>
    </w:div>
    <w:div w:id="1031301395">
      <w:bodyDiv w:val="1"/>
      <w:marLeft w:val="0"/>
      <w:marRight w:val="0"/>
      <w:marTop w:val="0"/>
      <w:marBottom w:val="0"/>
      <w:divBdr>
        <w:top w:val="none" w:sz="0" w:space="0" w:color="auto"/>
        <w:left w:val="none" w:sz="0" w:space="0" w:color="auto"/>
        <w:bottom w:val="none" w:sz="0" w:space="0" w:color="auto"/>
        <w:right w:val="none" w:sz="0" w:space="0" w:color="auto"/>
      </w:divBdr>
    </w:div>
    <w:div w:id="1035813744">
      <w:bodyDiv w:val="1"/>
      <w:marLeft w:val="0"/>
      <w:marRight w:val="0"/>
      <w:marTop w:val="0"/>
      <w:marBottom w:val="0"/>
      <w:divBdr>
        <w:top w:val="none" w:sz="0" w:space="0" w:color="auto"/>
        <w:left w:val="none" w:sz="0" w:space="0" w:color="auto"/>
        <w:bottom w:val="none" w:sz="0" w:space="0" w:color="auto"/>
        <w:right w:val="none" w:sz="0" w:space="0" w:color="auto"/>
      </w:divBdr>
    </w:div>
    <w:div w:id="1333028269">
      <w:bodyDiv w:val="1"/>
      <w:marLeft w:val="0"/>
      <w:marRight w:val="0"/>
      <w:marTop w:val="0"/>
      <w:marBottom w:val="0"/>
      <w:divBdr>
        <w:top w:val="none" w:sz="0" w:space="0" w:color="auto"/>
        <w:left w:val="none" w:sz="0" w:space="0" w:color="auto"/>
        <w:bottom w:val="none" w:sz="0" w:space="0" w:color="auto"/>
        <w:right w:val="none" w:sz="0" w:space="0" w:color="auto"/>
      </w:divBdr>
    </w:div>
    <w:div w:id="1449200303">
      <w:bodyDiv w:val="1"/>
      <w:marLeft w:val="0"/>
      <w:marRight w:val="0"/>
      <w:marTop w:val="0"/>
      <w:marBottom w:val="0"/>
      <w:divBdr>
        <w:top w:val="none" w:sz="0" w:space="0" w:color="auto"/>
        <w:left w:val="none" w:sz="0" w:space="0" w:color="auto"/>
        <w:bottom w:val="none" w:sz="0" w:space="0" w:color="auto"/>
        <w:right w:val="none" w:sz="0" w:space="0" w:color="auto"/>
      </w:divBdr>
    </w:div>
    <w:div w:id="1604218814">
      <w:bodyDiv w:val="1"/>
      <w:marLeft w:val="0"/>
      <w:marRight w:val="0"/>
      <w:marTop w:val="0"/>
      <w:marBottom w:val="0"/>
      <w:divBdr>
        <w:top w:val="none" w:sz="0" w:space="0" w:color="auto"/>
        <w:left w:val="none" w:sz="0" w:space="0" w:color="auto"/>
        <w:bottom w:val="none" w:sz="0" w:space="0" w:color="auto"/>
        <w:right w:val="none" w:sz="0" w:space="0" w:color="auto"/>
      </w:divBdr>
    </w:div>
    <w:div w:id="1682049468">
      <w:bodyDiv w:val="1"/>
      <w:marLeft w:val="0"/>
      <w:marRight w:val="0"/>
      <w:marTop w:val="0"/>
      <w:marBottom w:val="0"/>
      <w:divBdr>
        <w:top w:val="none" w:sz="0" w:space="0" w:color="auto"/>
        <w:left w:val="none" w:sz="0" w:space="0" w:color="auto"/>
        <w:bottom w:val="none" w:sz="0" w:space="0" w:color="auto"/>
        <w:right w:val="none" w:sz="0" w:space="0" w:color="auto"/>
      </w:divBdr>
    </w:div>
    <w:div w:id="19531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ng\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3043DF743F47068936BFB26A955961"/>
        <w:category>
          <w:name w:val="General"/>
          <w:gallery w:val="placeholder"/>
        </w:category>
        <w:types>
          <w:type w:val="bbPlcHdr"/>
        </w:types>
        <w:behaviors>
          <w:behavior w:val="content"/>
        </w:behaviors>
        <w:guid w:val="{AA010C58-4FA1-431A-9B95-9F39EC8D285D}"/>
      </w:docPartPr>
      <w:docPartBody>
        <w:p w:rsidR="0036363B" w:rsidRDefault="00F321AF">
          <w:pPr>
            <w:pStyle w:val="FA3043DF743F47068936BFB26A955961"/>
          </w:pPr>
          <w:r>
            <w:t>[Contact]</w:t>
          </w:r>
        </w:p>
      </w:docPartBody>
    </w:docPart>
    <w:docPart>
      <w:docPartPr>
        <w:name w:val="10D82F16375B49DEBB35CE363C178AE2"/>
        <w:category>
          <w:name w:val="General"/>
          <w:gallery w:val="placeholder"/>
        </w:category>
        <w:types>
          <w:type w:val="bbPlcHdr"/>
        </w:types>
        <w:behaviors>
          <w:behavior w:val="content"/>
        </w:behaviors>
        <w:guid w:val="{9139E62E-8490-4AF7-B1A5-245138B26398}"/>
      </w:docPartPr>
      <w:docPartBody>
        <w:p w:rsidR="0036363B" w:rsidRDefault="00F321AF">
          <w:pPr>
            <w:pStyle w:val="10D82F16375B49DEBB35CE363C178AE2"/>
          </w:pPr>
          <w:r>
            <w:rPr>
              <w:rStyle w:val="PlaceholderText"/>
            </w:rPr>
            <w:t>[Company Phone]</w:t>
          </w:r>
        </w:p>
      </w:docPartBody>
    </w:docPart>
    <w:docPart>
      <w:docPartPr>
        <w:name w:val="FEC5EDCF604545F3B5FF6BCDB6D28196"/>
        <w:category>
          <w:name w:val="General"/>
          <w:gallery w:val="placeholder"/>
        </w:category>
        <w:types>
          <w:type w:val="bbPlcHdr"/>
        </w:types>
        <w:behaviors>
          <w:behavior w:val="content"/>
        </w:behaviors>
        <w:guid w:val="{730C2346-A6CB-439F-9E3A-2A595D0DC466}"/>
      </w:docPartPr>
      <w:docPartBody>
        <w:p w:rsidR="0036363B" w:rsidRDefault="00F321AF">
          <w:pPr>
            <w:pStyle w:val="FEC5EDCF604545F3B5FF6BCDB6D28196"/>
          </w:pPr>
          <w:r>
            <w:rPr>
              <w:rStyle w:val="PlaceholderText"/>
            </w:rPr>
            <w:t>[Company E-mail]</w:t>
          </w:r>
        </w:p>
      </w:docPartBody>
    </w:docPart>
    <w:docPart>
      <w:docPartPr>
        <w:name w:val="DC399CD799B74CBAA681417A5C903AB6"/>
        <w:category>
          <w:name w:val="General"/>
          <w:gallery w:val="placeholder"/>
        </w:category>
        <w:types>
          <w:type w:val="bbPlcHdr"/>
        </w:types>
        <w:behaviors>
          <w:behavior w:val="content"/>
        </w:behaviors>
        <w:guid w:val="{61AAA2E1-76CC-4301-9CB3-7B3A8E48EEE8}"/>
      </w:docPartPr>
      <w:docPartBody>
        <w:p w:rsidR="0036363B" w:rsidRDefault="00F321AF">
          <w:pPr>
            <w:pStyle w:val="DC399CD799B74CBAA681417A5C903AB6"/>
          </w:pPr>
          <w:r>
            <w:t>[Date]</w:t>
          </w:r>
        </w:p>
      </w:docPartBody>
    </w:docPart>
    <w:docPart>
      <w:docPartPr>
        <w:name w:val="F55316551EF04B239790D6E718338CE2"/>
        <w:category>
          <w:name w:val="General"/>
          <w:gallery w:val="placeholder"/>
        </w:category>
        <w:types>
          <w:type w:val="bbPlcHdr"/>
        </w:types>
        <w:behaviors>
          <w:behavior w:val="content"/>
        </w:behaviors>
        <w:guid w:val="{CB5FA9CA-0737-4EDA-9F4B-3A997582E870}"/>
      </w:docPartPr>
      <w:docPartBody>
        <w:p w:rsidR="0036363B" w:rsidRDefault="00F321AF">
          <w:pPr>
            <w:pStyle w:val="F55316551EF04B239790D6E718338CE2"/>
          </w:pPr>
          <w:r>
            <w:rPr>
              <w:rStyle w:val="PlaceholderText"/>
            </w:rPr>
            <w:t>[Date]</w:t>
          </w:r>
        </w:p>
      </w:docPartBody>
    </w:docPart>
    <w:docPart>
      <w:docPartPr>
        <w:name w:val="152CB82F487A40A5A5F9F876EA6D2EC9"/>
        <w:category>
          <w:name w:val="General"/>
          <w:gallery w:val="placeholder"/>
        </w:category>
        <w:types>
          <w:type w:val="bbPlcHdr"/>
        </w:types>
        <w:behaviors>
          <w:behavior w:val="content"/>
        </w:behaviors>
        <w:guid w:val="{7C965AA9-19E9-473C-AF16-D42EFF8ACD35}"/>
      </w:docPartPr>
      <w:docPartBody>
        <w:p w:rsidR="0036363B" w:rsidRDefault="00F321AF">
          <w:pPr>
            <w:pStyle w:val="152CB82F487A40A5A5F9F876EA6D2EC9"/>
          </w:pPr>
          <w:r>
            <w:rPr>
              <w:rStyle w:val="PlaceholderText"/>
            </w:rPr>
            <w:t>[Author]</w:t>
          </w:r>
        </w:p>
      </w:docPartBody>
    </w:docPart>
    <w:docPart>
      <w:docPartPr>
        <w:name w:val="9FB0F4B694D74B26A4DA50E49571D277"/>
        <w:category>
          <w:name w:val="General"/>
          <w:gallery w:val="placeholder"/>
        </w:category>
        <w:types>
          <w:type w:val="bbPlcHdr"/>
        </w:types>
        <w:behaviors>
          <w:behavior w:val="content"/>
        </w:behaviors>
        <w:guid w:val="{BBAE99EE-F6DC-4D58-BD7F-D6A467DBA938}"/>
      </w:docPartPr>
      <w:docPartBody>
        <w:p w:rsidR="0036363B" w:rsidRDefault="00F321AF" w:rsidP="00F321AF">
          <w:pPr>
            <w:pStyle w:val="9FB0F4B694D74B26A4DA50E49571D277"/>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AF"/>
    <w:rsid w:val="000F6213"/>
    <w:rsid w:val="00145929"/>
    <w:rsid w:val="0036363B"/>
    <w:rsid w:val="003865C6"/>
    <w:rsid w:val="00494A02"/>
    <w:rsid w:val="00590BAB"/>
    <w:rsid w:val="005D4C28"/>
    <w:rsid w:val="00666A18"/>
    <w:rsid w:val="00737F2A"/>
    <w:rsid w:val="0080626F"/>
    <w:rsid w:val="008D49D1"/>
    <w:rsid w:val="00A51FA6"/>
    <w:rsid w:val="00B70FD4"/>
    <w:rsid w:val="00CC1259"/>
    <w:rsid w:val="00CE6A40"/>
    <w:rsid w:val="00E55CE3"/>
    <w:rsid w:val="00F321AF"/>
    <w:rsid w:val="00FB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043DF743F47068936BFB26A955961">
    <w:name w:val="FA3043DF743F47068936BFB26A955961"/>
  </w:style>
  <w:style w:type="character" w:styleId="PlaceholderText">
    <w:name w:val="Placeholder Text"/>
    <w:basedOn w:val="DefaultParagraphFont"/>
    <w:uiPriority w:val="99"/>
    <w:semiHidden/>
    <w:rsid w:val="00F321AF"/>
    <w:rPr>
      <w:color w:val="808080"/>
    </w:rPr>
  </w:style>
  <w:style w:type="paragraph" w:customStyle="1" w:styleId="10D82F16375B49DEBB35CE363C178AE2">
    <w:name w:val="10D82F16375B49DEBB35CE363C178AE2"/>
  </w:style>
  <w:style w:type="paragraph" w:customStyle="1" w:styleId="02384617394643CFA68ADC861A4D14EA">
    <w:name w:val="02384617394643CFA68ADC861A4D14EA"/>
  </w:style>
  <w:style w:type="paragraph" w:customStyle="1" w:styleId="FEC5EDCF604545F3B5FF6BCDB6D28196">
    <w:name w:val="FEC5EDCF604545F3B5FF6BCDB6D28196"/>
  </w:style>
  <w:style w:type="paragraph" w:customStyle="1" w:styleId="48DEDA08277342C7A4E4CBBACA780111">
    <w:name w:val="48DEDA08277342C7A4E4CBBACA780111"/>
  </w:style>
  <w:style w:type="paragraph" w:customStyle="1" w:styleId="DC399CD799B74CBAA681417A5C903AB6">
    <w:name w:val="DC399CD799B74CBAA681417A5C903AB6"/>
  </w:style>
  <w:style w:type="paragraph" w:customStyle="1" w:styleId="A585F1CF826C4708B3F889336130F60C">
    <w:name w:val="A585F1CF826C4708B3F889336130F60C"/>
  </w:style>
  <w:style w:type="paragraph" w:customStyle="1" w:styleId="669162A00A454180A3AA7AD6A6548B38">
    <w:name w:val="669162A00A454180A3AA7AD6A6548B38"/>
  </w:style>
  <w:style w:type="paragraph" w:customStyle="1" w:styleId="8F661E35AA5E4451A9B40DD58BD9B0D3">
    <w:name w:val="8F661E35AA5E4451A9B40DD58BD9B0D3"/>
  </w:style>
  <w:style w:type="paragraph" w:customStyle="1" w:styleId="5F9B926AD09B4936BFB408E01DE55C8B">
    <w:name w:val="5F9B926AD09B4936BFB408E01DE55C8B"/>
  </w:style>
  <w:style w:type="paragraph" w:customStyle="1" w:styleId="F55316551EF04B239790D6E718338CE2">
    <w:name w:val="F55316551EF04B239790D6E718338CE2"/>
  </w:style>
  <w:style w:type="paragraph" w:customStyle="1" w:styleId="B7168479A77F4FB7AC72EE334A2001D1">
    <w:name w:val="B7168479A77F4FB7AC72EE334A2001D1"/>
  </w:style>
  <w:style w:type="paragraph" w:customStyle="1" w:styleId="A233AF28EF4B40CE8818F1B45A5DBCB2">
    <w:name w:val="A233AF28EF4B40CE8818F1B45A5DBCB2"/>
  </w:style>
  <w:style w:type="paragraph" w:customStyle="1" w:styleId="9587C527530D41CC99CD3F067B2DC4E8">
    <w:name w:val="9587C527530D41CC99CD3F067B2DC4E8"/>
  </w:style>
  <w:style w:type="paragraph" w:customStyle="1" w:styleId="B7D6081C74964AA7900E0A91D8DD9D5E">
    <w:name w:val="B7D6081C74964AA7900E0A91D8DD9D5E"/>
  </w:style>
  <w:style w:type="paragraph" w:customStyle="1" w:styleId="33530CAFF71447A2B96F5DAC02F2842B">
    <w:name w:val="33530CAFF71447A2B96F5DAC02F2842B"/>
  </w:style>
  <w:style w:type="paragraph" w:customStyle="1" w:styleId="152CB82F487A40A5A5F9F876EA6D2EC9">
    <w:name w:val="152CB82F487A40A5A5F9F876EA6D2EC9"/>
  </w:style>
  <w:style w:type="paragraph" w:customStyle="1" w:styleId="9FB0F4B694D74B26A4DA50E49571D277">
    <w:name w:val="9FB0F4B694D74B26A4DA50E49571D277"/>
    <w:rsid w:val="00F321AF"/>
  </w:style>
  <w:style w:type="paragraph" w:customStyle="1" w:styleId="A99949E7553948DCA379443659C9E40C">
    <w:name w:val="A99949E7553948DCA379443659C9E40C"/>
    <w:rsid w:val="00F32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2017-08-03T00:00:00</PublishDate>
  <Abstract/>
  <CompanyAddress/>
  <CompanyPhone>757 683 3153</CompanyPhone>
  <CompanyFax/>
  <CompanyEmail>rmcnab@odu.edu</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 M. McNab</dc:creator>
  <cp:keywords/>
  <dc:description/>
  <cp:lastModifiedBy>Mcnab, Robert</cp:lastModifiedBy>
  <cp:revision>3</cp:revision>
  <dcterms:created xsi:type="dcterms:W3CDTF">2017-08-03T14:50:00Z</dcterms:created>
  <dcterms:modified xsi:type="dcterms:W3CDTF">2017-08-03T15:02:00Z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