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7188B" w14:textId="0F069697" w:rsidR="001A5114" w:rsidRDefault="0049390B">
      <w:pPr>
        <w:pStyle w:val="Logo"/>
      </w:pPr>
      <w:bookmarkStart w:id="0" w:name="_GoBack"/>
      <w:bookmarkEnd w:id="0"/>
      <w:r>
        <w:rPr>
          <w:noProof/>
          <w:lang w:eastAsia="en-US"/>
        </w:rPr>
        <w:drawing>
          <wp:anchor distT="0" distB="0" distL="114300" distR="114300" simplePos="0" relativeHeight="251659264" behindDoc="0" locked="0" layoutInCell="1" allowOverlap="1" wp14:anchorId="0ACBD6FB" wp14:editId="29CFEFC1">
            <wp:simplePos x="0" y="0"/>
            <wp:positionH relativeFrom="margin">
              <wp:align>center</wp:align>
            </wp:positionH>
            <wp:positionV relativeFrom="paragraph">
              <wp:posOffset>313</wp:posOffset>
            </wp:positionV>
            <wp:extent cx="3092450" cy="1114654"/>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CEAP.JPG"/>
                    <pic:cNvPicPr/>
                  </pic:nvPicPr>
                  <pic:blipFill>
                    <a:blip r:embed="rId9"/>
                    <a:stretch>
                      <a:fillRect/>
                    </a:stretch>
                  </pic:blipFill>
                  <pic:spPr>
                    <a:xfrm>
                      <a:off x="0" y="0"/>
                      <a:ext cx="3092450" cy="1114654"/>
                    </a:xfrm>
                    <a:prstGeom prst="rect">
                      <a:avLst/>
                    </a:prstGeom>
                  </pic:spPr>
                </pic:pic>
              </a:graphicData>
            </a:graphic>
          </wp:anchor>
        </w:drawing>
      </w:r>
    </w:p>
    <w:tbl>
      <w:tblPr>
        <w:tblW w:w="5000" w:type="pct"/>
        <w:tblLook w:val="04A0" w:firstRow="1" w:lastRow="0" w:firstColumn="1" w:lastColumn="0" w:noHBand="0" w:noVBand="1"/>
        <w:tblDescription w:val="Press release contact information"/>
      </w:tblPr>
      <w:tblGrid>
        <w:gridCol w:w="4711"/>
        <w:gridCol w:w="4649"/>
      </w:tblGrid>
      <w:tr w:rsidR="001A5114" w14:paraId="7E0EB859"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7"/>
              <w:gridCol w:w="3394"/>
            </w:tblGrid>
            <w:tr w:rsidR="001A5114" w14:paraId="3B2EECAD" w14:textId="77777777" w:rsidTr="001C58C9">
              <w:tc>
                <w:tcPr>
                  <w:tcW w:w="1317" w:type="dxa"/>
                </w:tcPr>
                <w:p w14:paraId="4D053E66" w14:textId="77777777" w:rsidR="001A5114" w:rsidRDefault="00B84BFA">
                  <w:pPr>
                    <w:pStyle w:val="Heading2"/>
                  </w:pPr>
                  <w:r>
                    <w:t>Contact</w:t>
                  </w:r>
                </w:p>
              </w:tc>
              <w:tc>
                <w:tcPr>
                  <w:tcW w:w="3394" w:type="dxa"/>
                </w:tcPr>
                <w:sdt>
                  <w:sdtPr>
                    <w:alias w:val="Your Name"/>
                    <w:tag w:val=""/>
                    <w:id w:val="1965699273"/>
                    <w:placeholder>
                      <w:docPart w:val="FA3043DF743F47068936BFB26A955961"/>
                    </w:placeholder>
                    <w:dataBinding w:prefixMappings="xmlns:ns0='http://purl.org/dc/elements/1.1/' xmlns:ns1='http://schemas.openxmlformats.org/package/2006/metadata/core-properties' " w:xpath="/ns1:coreProperties[1]/ns0:creator[1]" w:storeItemID="{6C3C8BC8-F283-45AE-878A-BAB7291924A1}"/>
                    <w:text/>
                  </w:sdtPr>
                  <w:sdtEndPr/>
                  <w:sdtContent>
                    <w:p w14:paraId="5D37A7D8" w14:textId="77777777" w:rsidR="001A5114" w:rsidRDefault="00FD6974">
                      <w:pPr>
                        <w:spacing w:after="0" w:line="240" w:lineRule="auto"/>
                      </w:pPr>
                      <w:r>
                        <w:t>Dr. Robert M. McNab</w:t>
                      </w:r>
                    </w:p>
                  </w:sdtContent>
                </w:sdt>
              </w:tc>
            </w:tr>
            <w:tr w:rsidR="001A5114" w14:paraId="4A0D8D7D" w14:textId="77777777" w:rsidTr="001C58C9">
              <w:tc>
                <w:tcPr>
                  <w:tcW w:w="1317" w:type="dxa"/>
                </w:tcPr>
                <w:p w14:paraId="123A6F35" w14:textId="77777777" w:rsidR="001A5114" w:rsidRDefault="00B84BFA">
                  <w:pPr>
                    <w:pStyle w:val="Heading2"/>
                  </w:pPr>
                  <w:r>
                    <w:t>Telephone</w:t>
                  </w:r>
                </w:p>
              </w:tc>
              <w:tc>
                <w:tcPr>
                  <w:tcW w:w="3394" w:type="dxa"/>
                </w:tcPr>
                <w:sdt>
                  <w:sdtPr>
                    <w:rPr>
                      <w:rFonts w:ascii="Calibri" w:hAnsi="Calibri" w:cs="Calibri"/>
                    </w:rPr>
                    <w:alias w:val="Company Phone"/>
                    <w:tag w:val=""/>
                    <w:id w:val="256028369"/>
                    <w:placeholder>
                      <w:docPart w:val="10D82F16375B49DEBB35CE363C178AE2"/>
                    </w:placeholder>
                    <w:dataBinding w:prefixMappings="xmlns:ns0='http://schemas.microsoft.com/office/2006/coverPageProps' " w:xpath="/ns0:CoverPageProperties[1]/ns0:CompanyPhone[1]" w:storeItemID="{55AF091B-3C7A-41E3-B477-F2FDAA23CFDA}"/>
                    <w:text/>
                  </w:sdtPr>
                  <w:sdtEndPr/>
                  <w:sdtContent>
                    <w:p w14:paraId="66C90D3B" w14:textId="7DD35835" w:rsidR="001A5114" w:rsidRDefault="000128A9">
                      <w:pPr>
                        <w:spacing w:after="0" w:line="240" w:lineRule="auto"/>
                      </w:pPr>
                      <w:r>
                        <w:rPr>
                          <w:rFonts w:ascii="Calibri" w:hAnsi="Calibri" w:cs="Calibri"/>
                        </w:rPr>
                        <w:t>757.683.3153</w:t>
                      </w:r>
                    </w:p>
                  </w:sdtContent>
                </w:sdt>
              </w:tc>
            </w:tr>
            <w:tr w:rsidR="001C58C9" w14:paraId="31443E45" w14:textId="77777777" w:rsidTr="001C58C9">
              <w:tc>
                <w:tcPr>
                  <w:tcW w:w="1317" w:type="dxa"/>
                </w:tcPr>
                <w:p w14:paraId="04F9D453" w14:textId="77777777" w:rsidR="001C58C9" w:rsidRDefault="001C58C9" w:rsidP="001C58C9">
                  <w:pPr>
                    <w:pStyle w:val="Heading2"/>
                  </w:pPr>
                  <w:r>
                    <w:t>Email</w:t>
                  </w:r>
                </w:p>
              </w:tc>
              <w:tc>
                <w:tcPr>
                  <w:tcW w:w="3394" w:type="dxa"/>
                </w:tcPr>
                <w:sdt>
                  <w:sdtPr>
                    <w:rPr>
                      <w:rFonts w:ascii="Calibri" w:hAnsi="Calibri" w:cs="Calibri"/>
                    </w:rPr>
                    <w:alias w:val="Company E-mail"/>
                    <w:tag w:val=""/>
                    <w:id w:val="224575003"/>
                    <w:placeholder>
                      <w:docPart w:val="9FB0F4B694D74B26A4DA50E49571D277"/>
                    </w:placeholder>
                    <w:dataBinding w:prefixMappings="xmlns:ns0='http://schemas.microsoft.com/office/2006/coverPageProps' " w:xpath="/ns0:CoverPageProperties[1]/ns0:CompanyEmail[1]" w:storeItemID="{55AF091B-3C7A-41E3-B477-F2FDAA23CFDA}"/>
                    <w:text/>
                  </w:sdtPr>
                  <w:sdtEndPr/>
                  <w:sdtContent>
                    <w:p w14:paraId="7F531471" w14:textId="77777777" w:rsidR="001C58C9" w:rsidRDefault="00E34CD8" w:rsidP="001C58C9">
                      <w:pPr>
                        <w:spacing w:after="0" w:line="240" w:lineRule="auto"/>
                      </w:pPr>
                      <w:r w:rsidRPr="00E34CD8">
                        <w:rPr>
                          <w:rFonts w:ascii="Calibri" w:hAnsi="Calibri" w:cs="Calibri"/>
                        </w:rPr>
                        <w:t>rmcnab@odu.edu</w:t>
                      </w:r>
                    </w:p>
                  </w:sdtContent>
                </w:sdt>
              </w:tc>
            </w:tr>
            <w:tr w:rsidR="001C58C9" w14:paraId="207EE576" w14:textId="77777777" w:rsidTr="001C58C9">
              <w:tc>
                <w:tcPr>
                  <w:tcW w:w="1317" w:type="dxa"/>
                </w:tcPr>
                <w:p w14:paraId="2215A36D" w14:textId="77777777" w:rsidR="001C58C9" w:rsidRDefault="001C58C9" w:rsidP="001C58C9">
                  <w:pPr>
                    <w:pStyle w:val="Heading2"/>
                  </w:pPr>
                  <w:r>
                    <w:t>Website</w:t>
                  </w:r>
                </w:p>
              </w:tc>
              <w:tc>
                <w:tcPr>
                  <w:tcW w:w="3394" w:type="dxa"/>
                </w:tcPr>
                <w:p w14:paraId="332B5594" w14:textId="77777777" w:rsidR="001C58C9" w:rsidRDefault="001C58C9" w:rsidP="00653278">
                  <w:pPr>
                    <w:spacing w:after="0" w:line="240" w:lineRule="auto"/>
                  </w:pPr>
                  <w:r w:rsidRPr="001C58C9">
                    <w:t>http://www.ceapodu.com</w:t>
                  </w:r>
                </w:p>
              </w:tc>
            </w:tr>
            <w:tr w:rsidR="001C58C9" w14:paraId="0F9CB61D" w14:textId="77777777" w:rsidTr="001C58C9">
              <w:tc>
                <w:tcPr>
                  <w:tcW w:w="1317" w:type="dxa"/>
                </w:tcPr>
                <w:p w14:paraId="3F35996A" w14:textId="77777777" w:rsidR="001C58C9" w:rsidRDefault="001C58C9" w:rsidP="001C58C9">
                  <w:pPr>
                    <w:pStyle w:val="Heading2"/>
                  </w:pPr>
                </w:p>
              </w:tc>
              <w:tc>
                <w:tcPr>
                  <w:tcW w:w="3394" w:type="dxa"/>
                </w:tcPr>
                <w:p w14:paraId="064B3E2B" w14:textId="77777777" w:rsidR="001C58C9" w:rsidRDefault="001C58C9" w:rsidP="001C58C9">
                  <w:pPr>
                    <w:spacing w:after="0" w:line="240" w:lineRule="auto"/>
                  </w:pPr>
                </w:p>
              </w:tc>
            </w:tr>
          </w:tbl>
          <w:p w14:paraId="0A033CBF" w14:textId="77777777" w:rsidR="001A5114" w:rsidRDefault="001A5114">
            <w:pPr>
              <w:pStyle w:val="Logo"/>
              <w:spacing w:after="0" w:line="240" w:lineRule="auto"/>
            </w:pPr>
          </w:p>
        </w:tc>
        <w:tc>
          <w:tcPr>
            <w:tcW w:w="4649" w:type="dxa"/>
            <w:tcMar>
              <w:left w:w="0" w:type="dxa"/>
              <w:right w:w="0" w:type="dxa"/>
            </w:tcMar>
          </w:tcPr>
          <w:p w14:paraId="393E266E" w14:textId="77777777" w:rsidR="001A5114" w:rsidRDefault="00B84BFA">
            <w:pPr>
              <w:pStyle w:val="Heading1"/>
            </w:pPr>
            <w:r>
              <w:t>FOR IMMEDIATE RELEASE</w:t>
            </w:r>
          </w:p>
          <w:sdt>
            <w:sdtPr>
              <w:alias w:val="Date"/>
              <w:tag w:val=""/>
              <w:id w:val="1321768727"/>
              <w:placeholder>
                <w:docPart w:val="DC399CD799B74CBAA681417A5C903AB6"/>
              </w:placeholder>
              <w:dataBinding w:prefixMappings="xmlns:ns0='http://schemas.microsoft.com/office/2006/coverPageProps' " w:xpath="/ns0:CoverPageProperties[1]/ns0:PublishDate[1]" w:storeItemID="{55AF091B-3C7A-41E3-B477-F2FDAA23CFDA}"/>
              <w:date w:fullDate="2018-07-24T00:00:00Z">
                <w:dateFormat w:val="MMMM d, yyyy"/>
                <w:lid w:val="en-US"/>
                <w:storeMappedDataAs w:val="dateTime"/>
                <w:calendar w:val="gregorian"/>
              </w:date>
            </w:sdtPr>
            <w:sdtEndPr/>
            <w:sdtContent>
              <w:p w14:paraId="205528E6" w14:textId="69F3A06A" w:rsidR="001A5114" w:rsidRDefault="000B2053" w:rsidP="00E8437E">
                <w:pPr>
                  <w:pStyle w:val="Heading1"/>
                </w:pPr>
                <w:r>
                  <w:t>July 24</w:t>
                </w:r>
                <w:r w:rsidR="00885B58">
                  <w:t>, 2018</w:t>
                </w:r>
              </w:p>
            </w:sdtContent>
          </w:sdt>
        </w:tc>
      </w:tr>
    </w:tbl>
    <w:p w14:paraId="15C32266" w14:textId="1ABC6071" w:rsidR="001A5114" w:rsidRDefault="00CB123C">
      <w:pPr>
        <w:pStyle w:val="Title"/>
      </w:pPr>
      <w:r>
        <w:t xml:space="preserve">Virginia GDP grows at </w:t>
      </w:r>
      <w:r w:rsidR="006E332F">
        <w:t>2.4%</w:t>
      </w:r>
      <w:r>
        <w:t xml:space="preserve"> annualized rate in Q</w:t>
      </w:r>
      <w:r w:rsidR="000B2053">
        <w:t>1</w:t>
      </w:r>
      <w:r>
        <w:t xml:space="preserve"> 201</w:t>
      </w:r>
      <w:r w:rsidR="000B2053">
        <w:t>8</w:t>
      </w:r>
    </w:p>
    <w:p w14:paraId="7A0B6477" w14:textId="5E93AE50" w:rsidR="001A5114" w:rsidRPr="00E43EE5" w:rsidRDefault="006E332F">
      <w:pPr>
        <w:pStyle w:val="Subtitle"/>
        <w:rPr>
          <w:rFonts w:asciiTheme="minorHAnsi" w:eastAsiaTheme="minorEastAsia" w:hAnsiTheme="minorHAnsi" w:cstheme="minorBidi"/>
          <w:color w:val="auto"/>
          <w:sz w:val="22"/>
          <w:szCs w:val="22"/>
        </w:rPr>
      </w:pPr>
      <w:r>
        <w:rPr>
          <w:b/>
        </w:rPr>
        <w:t>Increases in Manufacturing and Information Contribute to Sustained Growth</w:t>
      </w:r>
    </w:p>
    <w:p w14:paraId="432594C1" w14:textId="6FA0D414" w:rsidR="006E332F" w:rsidRDefault="009A7713" w:rsidP="003C277E">
      <w:pPr>
        <w:rPr>
          <w:rFonts w:cstheme="minorHAnsi"/>
        </w:rPr>
      </w:pPr>
      <w:r w:rsidRPr="00CB1915">
        <w:rPr>
          <w:rFonts w:cstheme="minorHAnsi"/>
        </w:rPr>
        <w:t>Norfolk</w:t>
      </w:r>
      <w:r w:rsidR="00B84BFA" w:rsidRPr="00CB1915">
        <w:rPr>
          <w:rFonts w:cstheme="minorHAnsi"/>
        </w:rPr>
        <w:t xml:space="preserve">, </w:t>
      </w:r>
      <w:r w:rsidRPr="00CB1915">
        <w:rPr>
          <w:rFonts w:cstheme="minorHAnsi"/>
        </w:rPr>
        <w:t>VA</w:t>
      </w:r>
      <w:r w:rsidR="00B84BFA" w:rsidRPr="00CB1915">
        <w:rPr>
          <w:rFonts w:cstheme="minorHAnsi"/>
        </w:rPr>
        <w:t xml:space="preserve">, </w:t>
      </w:r>
      <w:sdt>
        <w:sdtPr>
          <w:rPr>
            <w:rFonts w:cstheme="minorHAnsi"/>
          </w:rPr>
          <w:alias w:val="Date"/>
          <w:tag w:val=""/>
          <w:id w:val="-52010925"/>
          <w:placeholder>
            <w:docPart w:val="F55316551EF04B239790D6E718338CE2"/>
          </w:placeholder>
          <w:dataBinding w:prefixMappings="xmlns:ns0='http://schemas.microsoft.com/office/2006/coverPageProps' " w:xpath="/ns0:CoverPageProperties[1]/ns0:PublishDate[1]" w:storeItemID="{55AF091B-3C7A-41E3-B477-F2FDAA23CFDA}"/>
          <w:date w:fullDate="2018-07-24T00:00:00Z">
            <w:dateFormat w:val="MMMM d, yyyy"/>
            <w:lid w:val="en-US"/>
            <w:storeMappedDataAs w:val="dateTime"/>
            <w:calendar w:val="gregorian"/>
          </w:date>
        </w:sdtPr>
        <w:sdtEndPr/>
        <w:sdtContent>
          <w:r w:rsidR="000B2053">
            <w:rPr>
              <w:rFonts w:cstheme="minorHAnsi"/>
            </w:rPr>
            <w:t>July 24, 2018</w:t>
          </w:r>
        </w:sdtContent>
      </w:sdt>
      <w:r w:rsidR="00C44B0E" w:rsidRPr="00CB1915">
        <w:rPr>
          <w:rFonts w:cstheme="minorHAnsi"/>
        </w:rPr>
        <w:t xml:space="preserve"> – </w:t>
      </w:r>
      <w:r w:rsidR="006E332F">
        <w:rPr>
          <w:rFonts w:cstheme="minorHAnsi"/>
        </w:rPr>
        <w:t>The Virginia economy outperformed the national economy in the 1</w:t>
      </w:r>
      <w:r w:rsidR="006E332F" w:rsidRPr="006E332F">
        <w:rPr>
          <w:rFonts w:cstheme="minorHAnsi"/>
          <w:vertAlign w:val="superscript"/>
        </w:rPr>
        <w:t>st</w:t>
      </w:r>
      <w:r w:rsidR="006E332F">
        <w:rPr>
          <w:rFonts w:cstheme="minorHAnsi"/>
        </w:rPr>
        <w:t xml:space="preserve"> quarter of 201</w:t>
      </w:r>
      <w:r w:rsidR="008B7465">
        <w:rPr>
          <w:rFonts w:cstheme="minorHAnsi"/>
        </w:rPr>
        <w:t>8</w:t>
      </w:r>
      <w:r w:rsidR="006E332F">
        <w:rPr>
          <w:rFonts w:cstheme="minorHAnsi"/>
        </w:rPr>
        <w:t xml:space="preserve"> with the 4</w:t>
      </w:r>
      <w:r w:rsidR="006E332F" w:rsidRPr="006E332F">
        <w:rPr>
          <w:rFonts w:cstheme="minorHAnsi"/>
          <w:vertAlign w:val="superscript"/>
        </w:rPr>
        <w:t>th</w:t>
      </w:r>
      <w:r w:rsidR="006E332F">
        <w:rPr>
          <w:rFonts w:cstheme="minorHAnsi"/>
        </w:rPr>
        <w:t xml:space="preserve"> consecutive quarter of real Gross Domestic Product (GDP) growth above 2 percent. The real (inflation-adjusted) measure of economic activity released today provides further evidence of a sustained recovery in Virginia and the continuing economic expansion across the United States.</w:t>
      </w:r>
    </w:p>
    <w:p w14:paraId="7322A294" w14:textId="5906B8CB" w:rsidR="006E332F" w:rsidRDefault="006E332F" w:rsidP="003C277E">
      <w:pPr>
        <w:rPr>
          <w:rFonts w:cstheme="minorHAnsi"/>
        </w:rPr>
      </w:pPr>
      <w:r>
        <w:rPr>
          <w:rFonts w:cstheme="minorHAnsi"/>
        </w:rPr>
        <w:t>After a slow start in the 1</w:t>
      </w:r>
      <w:r w:rsidRPr="006E332F">
        <w:rPr>
          <w:rFonts w:cstheme="minorHAnsi"/>
          <w:vertAlign w:val="superscript"/>
        </w:rPr>
        <w:t>st</w:t>
      </w:r>
      <w:r>
        <w:rPr>
          <w:rFonts w:cstheme="minorHAnsi"/>
        </w:rPr>
        <w:t xml:space="preserve"> quarter of 2017, the Virginia economy has posted annualized quarterly rates of economic growth of 2.8% (2</w:t>
      </w:r>
      <w:r w:rsidRPr="006E332F">
        <w:rPr>
          <w:rFonts w:cstheme="minorHAnsi"/>
          <w:vertAlign w:val="superscript"/>
        </w:rPr>
        <w:t>nd</w:t>
      </w:r>
      <w:r>
        <w:rPr>
          <w:rFonts w:cstheme="minorHAnsi"/>
        </w:rPr>
        <w:t xml:space="preserve"> Quarter 2017), 3.7% (3</w:t>
      </w:r>
      <w:r w:rsidRPr="006E332F">
        <w:rPr>
          <w:rFonts w:cstheme="minorHAnsi"/>
          <w:vertAlign w:val="superscript"/>
        </w:rPr>
        <w:t>rd</w:t>
      </w:r>
      <w:r>
        <w:rPr>
          <w:rFonts w:cstheme="minorHAnsi"/>
        </w:rPr>
        <w:t xml:space="preserve"> Quarter 2017), 2.5% (4</w:t>
      </w:r>
      <w:r w:rsidRPr="006E332F">
        <w:rPr>
          <w:rFonts w:cstheme="minorHAnsi"/>
          <w:vertAlign w:val="superscript"/>
        </w:rPr>
        <w:t>th</w:t>
      </w:r>
      <w:r>
        <w:rPr>
          <w:rFonts w:cstheme="minorHAnsi"/>
        </w:rPr>
        <w:t xml:space="preserve"> Quarter 2017), and 2.4% (1</w:t>
      </w:r>
      <w:r w:rsidRPr="006E332F">
        <w:rPr>
          <w:rFonts w:cstheme="minorHAnsi"/>
          <w:vertAlign w:val="superscript"/>
        </w:rPr>
        <w:t>st</w:t>
      </w:r>
      <w:r>
        <w:rPr>
          <w:rFonts w:cstheme="minorHAnsi"/>
        </w:rPr>
        <w:t xml:space="preserve"> Quarter 2018). </w:t>
      </w:r>
      <w:r w:rsidR="0035258F">
        <w:rPr>
          <w:rFonts w:cstheme="minorHAnsi"/>
        </w:rPr>
        <w:t>In the first quarter of 201</w:t>
      </w:r>
      <w:r w:rsidR="008B7465">
        <w:rPr>
          <w:rFonts w:cstheme="minorHAnsi"/>
        </w:rPr>
        <w:t>8</w:t>
      </w:r>
      <w:r w:rsidR="0035258F">
        <w:rPr>
          <w:rFonts w:cstheme="minorHAnsi"/>
        </w:rPr>
        <w:t>, Virginia ranked 12</w:t>
      </w:r>
      <w:r w:rsidR="0035258F" w:rsidRPr="0035258F">
        <w:rPr>
          <w:rFonts w:cstheme="minorHAnsi"/>
          <w:vertAlign w:val="superscript"/>
        </w:rPr>
        <w:t>th</w:t>
      </w:r>
      <w:r w:rsidR="0035258F">
        <w:rPr>
          <w:rFonts w:cstheme="minorHAnsi"/>
        </w:rPr>
        <w:t xml:space="preserve"> in terms of real GDP growth among U.S. states and the District of Columbia, a substantial improvement from earlier in the decade where Virginia lagged national growth.</w:t>
      </w:r>
    </w:p>
    <w:p w14:paraId="3BF3700C" w14:textId="2AE0C02C" w:rsidR="0035258F" w:rsidRDefault="0035258F" w:rsidP="003C277E">
      <w:pPr>
        <w:rPr>
          <w:rFonts w:cstheme="minorHAnsi"/>
          <w:b/>
        </w:rPr>
      </w:pPr>
      <w:r>
        <w:rPr>
          <w:rFonts w:cstheme="minorHAnsi"/>
          <w:b/>
        </w:rPr>
        <w:t xml:space="preserve">Virginia is poised to grow throughout 2018. The Fiscal Year (FY) 2018 federal budget significantly increases the </w:t>
      </w:r>
      <w:r w:rsidR="00A55FDB">
        <w:rPr>
          <w:rFonts w:cstheme="minorHAnsi"/>
          <w:b/>
        </w:rPr>
        <w:t>allocation to</w:t>
      </w:r>
      <w:r>
        <w:rPr>
          <w:rFonts w:cstheme="minorHAnsi"/>
          <w:b/>
        </w:rPr>
        <w:t xml:space="preserve"> the Department of Defense, which has a significant presence in the Commonwealth. Recent announcements of new capital infrastructure projects also highlight improving business conditions. Virginia also moved up to 4</w:t>
      </w:r>
      <w:r w:rsidRPr="0035258F">
        <w:rPr>
          <w:rFonts w:cstheme="minorHAnsi"/>
          <w:b/>
          <w:vertAlign w:val="superscript"/>
        </w:rPr>
        <w:t>th</w:t>
      </w:r>
      <w:r>
        <w:rPr>
          <w:rFonts w:cstheme="minorHAnsi"/>
          <w:b/>
        </w:rPr>
        <w:t xml:space="preserve"> place in a CNBC survey of state business conditions, another signal of the improving economic climate in the Commonwealth.</w:t>
      </w:r>
    </w:p>
    <w:p w14:paraId="0E7F16A2" w14:textId="2CAFE775" w:rsidR="0035258F" w:rsidRDefault="0087410B" w:rsidP="003C277E">
      <w:pPr>
        <w:rPr>
          <w:rFonts w:cstheme="minorHAnsi"/>
        </w:rPr>
      </w:pPr>
      <w:r>
        <w:rPr>
          <w:rFonts w:cstheme="minorHAnsi"/>
        </w:rPr>
        <w:t>Private industry continued to generate most of the economic growth in the Commonwealth in the 1</w:t>
      </w:r>
      <w:r w:rsidRPr="0087410B">
        <w:rPr>
          <w:rFonts w:cstheme="minorHAnsi"/>
          <w:vertAlign w:val="superscript"/>
        </w:rPr>
        <w:t>st</w:t>
      </w:r>
      <w:r>
        <w:rPr>
          <w:rFonts w:cstheme="minorHAnsi"/>
        </w:rPr>
        <w:t xml:space="preserve"> quarter of 2018. Of the 2.4 %</w:t>
      </w:r>
      <w:r w:rsidR="00A55FDB">
        <w:rPr>
          <w:rFonts w:cstheme="minorHAnsi"/>
        </w:rPr>
        <w:t xml:space="preserve"> growth</w:t>
      </w:r>
      <w:r>
        <w:rPr>
          <w:rFonts w:cstheme="minorHAnsi"/>
        </w:rPr>
        <w:t xml:space="preserve"> in real GDP, private industry accounted for 2.14%. As illustrated in Table 1, manufacturing, construction, and agriculture </w:t>
      </w:r>
      <w:r w:rsidR="00A55FDB">
        <w:rPr>
          <w:rFonts w:cstheme="minorHAnsi"/>
        </w:rPr>
        <w:t>made</w:t>
      </w:r>
      <w:r>
        <w:rPr>
          <w:rFonts w:cstheme="minorHAnsi"/>
        </w:rPr>
        <w:t xml:space="preserve"> the most significant contributions to 1</w:t>
      </w:r>
      <w:r w:rsidRPr="0087410B">
        <w:rPr>
          <w:rFonts w:cstheme="minorHAnsi"/>
          <w:vertAlign w:val="superscript"/>
        </w:rPr>
        <w:t>st</w:t>
      </w:r>
      <w:r>
        <w:rPr>
          <w:rFonts w:cstheme="minorHAnsi"/>
        </w:rPr>
        <w:t xml:space="preserve"> quarter growth. While utilities, wholesale trade, administrative and support services, arts and entertainment services, and accommodation and food services declined in the 1</w:t>
      </w:r>
      <w:r w:rsidRPr="0087410B">
        <w:rPr>
          <w:rFonts w:cstheme="minorHAnsi"/>
          <w:vertAlign w:val="superscript"/>
        </w:rPr>
        <w:t>st</w:t>
      </w:r>
      <w:r>
        <w:rPr>
          <w:rFonts w:cstheme="minorHAnsi"/>
        </w:rPr>
        <w:t xml:space="preserve"> Quarter 2018, these relatively small declines were offset by the larger gains in other sectors. The government and government enterprises sector also contributed positively to 1</w:t>
      </w:r>
      <w:r w:rsidRPr="0087410B">
        <w:rPr>
          <w:rFonts w:cstheme="minorHAnsi"/>
          <w:vertAlign w:val="superscript"/>
        </w:rPr>
        <w:t>st</w:t>
      </w:r>
      <w:r>
        <w:rPr>
          <w:rFonts w:cstheme="minorHAnsi"/>
        </w:rPr>
        <w:t xml:space="preserve"> quarter growth.</w:t>
      </w:r>
    </w:p>
    <w:p w14:paraId="74D6885F" w14:textId="564AB6DA" w:rsidR="004915CC" w:rsidRDefault="004915CC" w:rsidP="004915CC">
      <w:pPr>
        <w:rPr>
          <w:rFonts w:cstheme="minorHAnsi"/>
        </w:rPr>
      </w:pPr>
      <w:r>
        <w:rPr>
          <w:rFonts w:cstheme="minorHAnsi"/>
        </w:rPr>
        <w:lastRenderedPageBreak/>
        <w:t xml:space="preserve">With the passage of the Bipartisan Budget Act of 2018 and the Tax Cuts and Jobs Act of 2017, we expect the Virginia economy will continue to improve throughout 2018 and into 2019. Increases in federal discretionary spending, especially with respect to the Department of Defense, will undoubtedly spur economic growth in Northern Virginia and Hampton Roads. We also expect that the Richmond metropolitan area will continue to grow in 2018. Given that these three metropolitan areas comprise more than </w:t>
      </w:r>
      <w:r w:rsidR="008B7465">
        <w:rPr>
          <w:rFonts w:cstheme="minorHAnsi"/>
        </w:rPr>
        <w:t>two-thirds</w:t>
      </w:r>
      <w:r>
        <w:rPr>
          <w:rFonts w:cstheme="minorHAnsi"/>
        </w:rPr>
        <w:t xml:space="preserve"> of Virginia’s </w:t>
      </w:r>
      <w:r w:rsidR="00FD3F72">
        <w:rPr>
          <w:rFonts w:cstheme="minorHAnsi"/>
        </w:rPr>
        <w:t>economic activity</w:t>
      </w:r>
      <w:r>
        <w:rPr>
          <w:rFonts w:cstheme="minorHAnsi"/>
        </w:rPr>
        <w:t>, growth prospects for Virginia are promising.</w:t>
      </w:r>
    </w:p>
    <w:p w14:paraId="7F5D9700" w14:textId="7322C441" w:rsidR="004915CC" w:rsidRPr="00A55FDB" w:rsidRDefault="004915CC" w:rsidP="004915CC">
      <w:pPr>
        <w:rPr>
          <w:rFonts w:cstheme="minorHAnsi"/>
        </w:rPr>
      </w:pPr>
      <w:r w:rsidRPr="00A55FDB">
        <w:rPr>
          <w:rFonts w:cstheme="minorHAnsi"/>
        </w:rPr>
        <w:t>We continue to monitor the operations of the federal government</w:t>
      </w:r>
      <w:r w:rsidR="00A55FDB" w:rsidRPr="00A55FDB">
        <w:rPr>
          <w:rFonts w:cstheme="minorHAnsi"/>
        </w:rPr>
        <w:t>. Because</w:t>
      </w:r>
      <w:r w:rsidRPr="00A55FDB">
        <w:rPr>
          <w:rFonts w:cstheme="minorHAnsi"/>
        </w:rPr>
        <w:t xml:space="preserve"> approximately thirty percent of Virginia’s GDP is tied to the federal government, uncertainty with regards to policy or appropriations can have a chilling influence on Virginia’s economic prospects. We are increasingly concerned about the rapid rise in the federal government’s operating deficit and the accumulation of public debt. While there is substantial disagreement when </w:t>
      </w:r>
      <w:r w:rsidR="00A55FDB" w:rsidRPr="00A55FDB">
        <w:rPr>
          <w:rFonts w:cstheme="minorHAnsi"/>
        </w:rPr>
        <w:t>a</w:t>
      </w:r>
      <w:r w:rsidRPr="00A55FDB">
        <w:rPr>
          <w:rFonts w:cstheme="minorHAnsi"/>
        </w:rPr>
        <w:t xml:space="preserve"> downturn might occur, there is an emerging consensus</w:t>
      </w:r>
      <w:r w:rsidR="00A55FDB" w:rsidRPr="00A55FDB">
        <w:rPr>
          <w:rFonts w:cstheme="minorHAnsi"/>
        </w:rPr>
        <w:t xml:space="preserve"> on two things. First, </w:t>
      </w:r>
      <w:r w:rsidRPr="00A55FDB">
        <w:rPr>
          <w:rFonts w:cstheme="minorHAnsi"/>
        </w:rPr>
        <w:t xml:space="preserve">the federal government’s fiscal position is dramatically worse than prior to the Great Recession. </w:t>
      </w:r>
      <w:r w:rsidR="00A55FDB" w:rsidRPr="00A55FDB">
        <w:rPr>
          <w:rFonts w:cstheme="minorHAnsi"/>
        </w:rPr>
        <w:t xml:space="preserve">Second, this means that the federal government will have much less flexibility available to it to combat recessionary economic conditions. </w:t>
      </w:r>
      <w:r w:rsidRPr="00A55FDB">
        <w:rPr>
          <w:rFonts w:cstheme="minorHAnsi"/>
        </w:rPr>
        <w:t>A downturn in federal revenues and increase in expenditure demands due to an economic downturn may inhibit the ability of the federal government to respond in the future. We believe now is the appropriate time to</w:t>
      </w:r>
      <w:r w:rsidR="00D01608" w:rsidRPr="00A55FDB">
        <w:rPr>
          <w:rFonts w:cstheme="minorHAnsi"/>
        </w:rPr>
        <w:t xml:space="preserve"> continue to increase</w:t>
      </w:r>
      <w:r w:rsidRPr="00A55FDB">
        <w:rPr>
          <w:rFonts w:cstheme="minorHAnsi"/>
        </w:rPr>
        <w:t xml:space="preserve"> Virginia’s revenue stabilization fund in anticipation of the next economic downturn.</w:t>
      </w:r>
    </w:p>
    <w:p w14:paraId="2E03D453" w14:textId="1E9E8426" w:rsidR="004915CC" w:rsidRDefault="004915CC" w:rsidP="004915CC">
      <w:pPr>
        <w:rPr>
          <w:rFonts w:cstheme="minorHAnsi"/>
        </w:rPr>
      </w:pPr>
      <w:r>
        <w:rPr>
          <w:rFonts w:cstheme="minorHAnsi"/>
        </w:rPr>
        <w:t xml:space="preserve">We are also increasingly troubled by the prospects of a global trade war. The imposition of tariffs by the U.S. and counter-tariffs by its training partners has already resulted in the fall of soybean, pork, and other commodity prices. The proposed tariffs on imported automobiles and automobile parts would undoubtedly curtail traffic into the Port of Virginia and possibly chill coal exports. In the short-term, we expect minor dislocations of production and trade, however, there remains the </w:t>
      </w:r>
      <w:r w:rsidR="00D01608">
        <w:rPr>
          <w:rFonts w:cstheme="minorHAnsi"/>
        </w:rPr>
        <w:t>possibility that the current economic expansion is curtailed by the current tariff-based trade policy.</w:t>
      </w:r>
    </w:p>
    <w:p w14:paraId="067BF403" w14:textId="77777777" w:rsidR="004915CC" w:rsidRPr="00CB1915" w:rsidRDefault="004915CC" w:rsidP="004915CC">
      <w:pPr>
        <w:jc w:val="center"/>
        <w:rPr>
          <w:rFonts w:cstheme="minorHAnsi"/>
        </w:rPr>
      </w:pPr>
      <w:r w:rsidRPr="00CB1915">
        <w:rPr>
          <w:rFonts w:cstheme="minorHAnsi"/>
        </w:rPr>
        <w:t># # #</w:t>
      </w:r>
    </w:p>
    <w:p w14:paraId="5C4CC026" w14:textId="77777777" w:rsidR="004915CC" w:rsidRPr="00CB1915" w:rsidRDefault="004915CC" w:rsidP="004915CC">
      <w:pPr>
        <w:rPr>
          <w:rFonts w:cstheme="minorHAnsi"/>
        </w:rPr>
      </w:pPr>
      <w:r w:rsidRPr="00CB1915">
        <w:rPr>
          <w:rFonts w:cstheme="minorHAnsi"/>
        </w:rPr>
        <w:t xml:space="preserve">The </w:t>
      </w:r>
      <w:r>
        <w:rPr>
          <w:rFonts w:cstheme="minorHAnsi"/>
        </w:rPr>
        <w:t xml:space="preserve">Dragas </w:t>
      </w:r>
      <w:r w:rsidRPr="00CB1915">
        <w:rPr>
          <w:rFonts w:cstheme="minorHAnsi"/>
        </w:rPr>
        <w:t>Center for Economic Analysis and Policy in the Strome College of Business at Old Dominion University undertakes a wide range of economic, demographic, transportation and defense-oriented studies. For</w:t>
      </w:r>
      <w:r>
        <w:rPr>
          <w:rFonts w:cstheme="minorHAnsi"/>
        </w:rPr>
        <w:t xml:space="preserve"> eighteen</w:t>
      </w:r>
      <w:r w:rsidRPr="00CB1915">
        <w:rPr>
          <w:rFonts w:cstheme="minorHAnsi"/>
        </w:rPr>
        <w:t xml:space="preserve"> years, the Center and its predecessors have produced the highly regarded State of the Region Report for Hampton Roads and economic forecasts for the region. If you would like more information about this topic, please contact </w:t>
      </w:r>
      <w:sdt>
        <w:sdtPr>
          <w:rPr>
            <w:rFonts w:cstheme="minorHAnsi"/>
          </w:rPr>
          <w:alias w:val="Your Name"/>
          <w:tag w:val=""/>
          <w:id w:val="-690218254"/>
          <w:placeholder>
            <w:docPart w:val="A9420009846841F4A494C2BE69A2AF87"/>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Pr="00CB1915">
            <w:rPr>
              <w:rFonts w:cstheme="minorHAnsi"/>
            </w:rPr>
            <w:t>Dr. Robert M. McNab</w:t>
          </w:r>
        </w:sdtContent>
      </w:sdt>
      <w:r w:rsidRPr="00CB1915">
        <w:rPr>
          <w:rFonts w:cstheme="minorHAnsi"/>
        </w:rPr>
        <w:t xml:space="preserve"> at </w:t>
      </w:r>
      <w:sdt>
        <w:sdtPr>
          <w:rPr>
            <w:rFonts w:cstheme="minorHAnsi"/>
          </w:rPr>
          <w:alias w:val="Company Phone"/>
          <w:tag w:val=""/>
          <w:id w:val="-235787224"/>
          <w:placeholder>
            <w:docPart w:val="4ECBB837009A439FBE206FA97CBCE8C3"/>
          </w:placeholder>
          <w:dataBinding w:prefixMappings="xmlns:ns0='http://schemas.microsoft.com/office/2006/coverPageProps' " w:xpath="/ns0:CoverPageProperties[1]/ns0:CompanyPhone[1]" w:storeItemID="{55AF091B-3C7A-41E3-B477-F2FDAA23CFDA}"/>
          <w:text/>
        </w:sdtPr>
        <w:sdtEndPr/>
        <w:sdtContent>
          <w:r>
            <w:rPr>
              <w:rFonts w:cstheme="minorHAnsi"/>
            </w:rPr>
            <w:t>757.683.</w:t>
          </w:r>
          <w:r w:rsidRPr="00CB1915">
            <w:rPr>
              <w:rFonts w:cstheme="minorHAnsi"/>
            </w:rPr>
            <w:t>3153</w:t>
          </w:r>
        </w:sdtContent>
      </w:sdt>
      <w:r w:rsidRPr="00CB1915">
        <w:rPr>
          <w:rFonts w:cstheme="minorHAnsi"/>
        </w:rPr>
        <w:t xml:space="preserve"> or email at </w:t>
      </w:r>
      <w:sdt>
        <w:sdtPr>
          <w:rPr>
            <w:rFonts w:cstheme="minorHAnsi"/>
          </w:rPr>
          <w:alias w:val="Company E-mail"/>
          <w:tag w:val=""/>
          <w:id w:val="236991705"/>
          <w:placeholder>
            <w:docPart w:val="F3F7B1BD566C4D6985B0EE561AA13CF8"/>
          </w:placeholder>
          <w:dataBinding w:prefixMappings="xmlns:ns0='http://schemas.microsoft.com/office/2006/coverPageProps' " w:xpath="/ns0:CoverPageProperties[1]/ns0:CompanyEmail[1]" w:storeItemID="{55AF091B-3C7A-41E3-B477-F2FDAA23CFDA}"/>
          <w:text/>
        </w:sdtPr>
        <w:sdtEndPr/>
        <w:sdtContent>
          <w:r w:rsidRPr="00CB1915">
            <w:rPr>
              <w:rFonts w:cstheme="minorHAnsi"/>
            </w:rPr>
            <w:t>rmcnab@odu.edu</w:t>
          </w:r>
        </w:sdtContent>
      </w:sdt>
      <w:r>
        <w:rPr>
          <w:rFonts w:cstheme="minorHAnsi"/>
        </w:rPr>
        <w:t>.</w:t>
      </w:r>
    </w:p>
    <w:p w14:paraId="0CCBEE27" w14:textId="77777777" w:rsidR="004915CC" w:rsidRDefault="004915CC" w:rsidP="004915CC">
      <w:pPr>
        <w:rPr>
          <w:rFonts w:cstheme="minorHAnsi"/>
        </w:rPr>
      </w:pPr>
    </w:p>
    <w:p w14:paraId="5DBD8C23" w14:textId="77777777" w:rsidR="004915CC" w:rsidRPr="0035258F" w:rsidRDefault="004915CC" w:rsidP="003C277E">
      <w:pPr>
        <w:rPr>
          <w:rFonts w:cstheme="minorHAnsi"/>
        </w:rPr>
      </w:pPr>
    </w:p>
    <w:p w14:paraId="5C94304A" w14:textId="6C0D1F4B" w:rsidR="0035258F" w:rsidRPr="0035258F" w:rsidRDefault="0035258F" w:rsidP="003C277E">
      <w:pPr>
        <w:rPr>
          <w:rFonts w:cstheme="minorHAnsi"/>
        </w:rPr>
      </w:pPr>
    </w:p>
    <w:p w14:paraId="1FFF8926" w14:textId="57BB9912" w:rsidR="00205D56" w:rsidRDefault="0035258F" w:rsidP="003C277E">
      <w:pPr>
        <w:rPr>
          <w:rFonts w:cstheme="minorHAnsi"/>
        </w:rPr>
      </w:pPr>
      <w:r w:rsidRPr="0035258F">
        <w:rPr>
          <w:rFonts w:cstheme="minorHAnsi"/>
          <w:noProof/>
          <w:lang w:eastAsia="en-US"/>
        </w:rPr>
        <w:lastRenderedPageBreak/>
        <w:drawing>
          <wp:inline distT="0" distB="0" distL="0" distR="0" wp14:anchorId="52EC3B4D" wp14:editId="3E8CAB9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3215C81B" w14:textId="2C8FA6B8" w:rsidR="001D500C" w:rsidRDefault="0071246C" w:rsidP="001D500C">
      <w:pPr>
        <w:jc w:val="center"/>
        <w:rPr>
          <w:rFonts w:cstheme="minorHAnsi"/>
          <w:b/>
        </w:rPr>
      </w:pPr>
      <w:r>
        <w:rPr>
          <w:rFonts w:cstheme="minorHAnsi"/>
          <w:b/>
        </w:rPr>
        <w:t xml:space="preserve">Virginia Annualized Real GDP </w:t>
      </w:r>
      <w:r w:rsidR="001D500C">
        <w:rPr>
          <w:rFonts w:cstheme="minorHAnsi"/>
          <w:b/>
        </w:rPr>
        <w:t>G</w:t>
      </w:r>
      <w:r>
        <w:rPr>
          <w:rFonts w:cstheme="minorHAnsi"/>
          <w:b/>
        </w:rPr>
        <w:t xml:space="preserve">rowth </w:t>
      </w:r>
      <w:r w:rsidR="001D500C">
        <w:rPr>
          <w:rFonts w:cstheme="minorHAnsi"/>
          <w:b/>
        </w:rPr>
        <w:t>R</w:t>
      </w:r>
      <w:r>
        <w:rPr>
          <w:rFonts w:cstheme="minorHAnsi"/>
          <w:b/>
        </w:rPr>
        <w:t xml:space="preserve">ate </w:t>
      </w:r>
      <w:r w:rsidR="001D500C">
        <w:rPr>
          <w:rFonts w:cstheme="minorHAnsi"/>
          <w:b/>
        </w:rPr>
        <w:t>C</w:t>
      </w:r>
      <w:r>
        <w:rPr>
          <w:rFonts w:cstheme="minorHAnsi"/>
          <w:b/>
        </w:rPr>
        <w:t>ontributions by Industry Sector</w:t>
      </w:r>
      <w:r w:rsidR="00CE482E">
        <w:rPr>
          <w:rFonts w:cstheme="minorHAnsi"/>
          <w:b/>
        </w:rPr>
        <w:t xml:space="preserve"> by Quarter</w:t>
      </w:r>
    </w:p>
    <w:p w14:paraId="1DFBAC86" w14:textId="272EA9EA" w:rsidR="00F32DB2" w:rsidRDefault="00F32DB2" w:rsidP="001D500C">
      <w:pPr>
        <w:jc w:val="center"/>
        <w:rPr>
          <w:rFonts w:cstheme="minorHAnsi"/>
          <w:b/>
        </w:rPr>
      </w:pPr>
      <w:r w:rsidRPr="00F32DB2">
        <w:rPr>
          <w:noProof/>
          <w:lang w:eastAsia="en-US"/>
        </w:rPr>
        <w:drawing>
          <wp:inline distT="0" distB="0" distL="0" distR="0" wp14:anchorId="510C49A9" wp14:editId="70FFDBB4">
            <wp:extent cx="5943600" cy="307772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77726"/>
                    </a:xfrm>
                    <a:prstGeom prst="rect">
                      <a:avLst/>
                    </a:prstGeom>
                    <a:noFill/>
                    <a:ln>
                      <a:noFill/>
                    </a:ln>
                  </pic:spPr>
                </pic:pic>
              </a:graphicData>
            </a:graphic>
          </wp:inline>
        </w:drawing>
      </w:r>
    </w:p>
    <w:p w14:paraId="31A6DE6D" w14:textId="77777777" w:rsidR="00310FB4" w:rsidRPr="003C277E" w:rsidRDefault="00310FB4" w:rsidP="00310FB4">
      <w:pPr>
        <w:jc w:val="center"/>
        <w:rPr>
          <w:rFonts w:cstheme="minorHAnsi"/>
          <w:b/>
          <w:sz w:val="16"/>
        </w:rPr>
      </w:pPr>
      <w:r w:rsidRPr="003C277E">
        <w:rPr>
          <w:rFonts w:cstheme="minorHAnsi"/>
          <w:b/>
          <w:sz w:val="16"/>
        </w:rPr>
        <w:t>Source: Bureau of Labor Statistics, 2018 and Dragas Center for Economic Analysis and Policy</w:t>
      </w:r>
    </w:p>
    <w:sectPr w:rsidR="00310FB4" w:rsidRPr="003C277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DC0A" w14:textId="77777777" w:rsidR="008D6E21" w:rsidRDefault="008D6E21">
      <w:pPr>
        <w:spacing w:after="0" w:line="240" w:lineRule="auto"/>
      </w:pPr>
      <w:r>
        <w:separator/>
      </w:r>
    </w:p>
    <w:p w14:paraId="784F4133" w14:textId="77777777" w:rsidR="008D6E21" w:rsidRDefault="008D6E21"/>
  </w:endnote>
  <w:endnote w:type="continuationSeparator" w:id="0">
    <w:p w14:paraId="76F5DA2F" w14:textId="77777777" w:rsidR="008D6E21" w:rsidRDefault="008D6E21">
      <w:pPr>
        <w:spacing w:after="0" w:line="240" w:lineRule="auto"/>
      </w:pPr>
      <w:r>
        <w:continuationSeparator/>
      </w:r>
    </w:p>
    <w:p w14:paraId="50C02347" w14:textId="77777777" w:rsidR="008D6E21" w:rsidRDefault="008D6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939248"/>
      <w:docPartObj>
        <w:docPartGallery w:val="Page Numbers (Bottom of Page)"/>
        <w:docPartUnique/>
      </w:docPartObj>
    </w:sdtPr>
    <w:sdtEndPr>
      <w:rPr>
        <w:noProof/>
      </w:rPr>
    </w:sdtEndPr>
    <w:sdtContent>
      <w:p w14:paraId="46A2F843" w14:textId="0B9B182F" w:rsidR="004915CC" w:rsidRDefault="004915CC">
        <w:pPr>
          <w:pStyle w:val="Footer"/>
          <w:jc w:val="center"/>
        </w:pPr>
        <w:r>
          <w:fldChar w:fldCharType="begin"/>
        </w:r>
        <w:r>
          <w:instrText xml:space="preserve"> PAGE   \* MERGEFORMAT </w:instrText>
        </w:r>
        <w:r>
          <w:fldChar w:fldCharType="separate"/>
        </w:r>
        <w:r w:rsidR="000420F6">
          <w:rPr>
            <w:noProof/>
          </w:rPr>
          <w:t>3</w:t>
        </w:r>
        <w:r>
          <w:rPr>
            <w:noProof/>
          </w:rPr>
          <w:fldChar w:fldCharType="end"/>
        </w:r>
      </w:p>
    </w:sdtContent>
  </w:sdt>
  <w:p w14:paraId="193FA1C8" w14:textId="77777777" w:rsidR="0096283B" w:rsidRDefault="009628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88E76" w14:textId="77777777" w:rsidR="008D6E21" w:rsidRDefault="008D6E21">
      <w:pPr>
        <w:spacing w:after="0" w:line="240" w:lineRule="auto"/>
      </w:pPr>
      <w:r>
        <w:separator/>
      </w:r>
    </w:p>
    <w:p w14:paraId="694E0BD2" w14:textId="77777777" w:rsidR="008D6E21" w:rsidRDefault="008D6E21"/>
  </w:footnote>
  <w:footnote w:type="continuationSeparator" w:id="0">
    <w:p w14:paraId="15910D8B" w14:textId="77777777" w:rsidR="008D6E21" w:rsidRDefault="008D6E21">
      <w:pPr>
        <w:spacing w:after="0" w:line="240" w:lineRule="auto"/>
      </w:pPr>
      <w:r>
        <w:continuationSeparator/>
      </w:r>
    </w:p>
    <w:p w14:paraId="78C14A1C" w14:textId="77777777" w:rsidR="008D6E21" w:rsidRDefault="008D6E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A517D"/>
    <w:multiLevelType w:val="hybridMultilevel"/>
    <w:tmpl w:val="4F9ED7A0"/>
    <w:lvl w:ilvl="0" w:tplc="F2B801B2">
      <w:start w:val="75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C9"/>
    <w:rsid w:val="00005C69"/>
    <w:rsid w:val="000128A9"/>
    <w:rsid w:val="00021FC4"/>
    <w:rsid w:val="000406A1"/>
    <w:rsid w:val="000420F6"/>
    <w:rsid w:val="0004577A"/>
    <w:rsid w:val="00062ADB"/>
    <w:rsid w:val="00075F20"/>
    <w:rsid w:val="000764A4"/>
    <w:rsid w:val="000874D6"/>
    <w:rsid w:val="000B2053"/>
    <w:rsid w:val="000B39D9"/>
    <w:rsid w:val="000C0167"/>
    <w:rsid w:val="000C441A"/>
    <w:rsid w:val="000E3E4C"/>
    <w:rsid w:val="00100998"/>
    <w:rsid w:val="001034AF"/>
    <w:rsid w:val="00110761"/>
    <w:rsid w:val="00114DAE"/>
    <w:rsid w:val="001243A9"/>
    <w:rsid w:val="00142899"/>
    <w:rsid w:val="001712B9"/>
    <w:rsid w:val="00192270"/>
    <w:rsid w:val="001A5114"/>
    <w:rsid w:val="001C58C9"/>
    <w:rsid w:val="001D3EA0"/>
    <w:rsid w:val="001D500C"/>
    <w:rsid w:val="001F5C5A"/>
    <w:rsid w:val="001F77A1"/>
    <w:rsid w:val="00205D56"/>
    <w:rsid w:val="00211098"/>
    <w:rsid w:val="0021662B"/>
    <w:rsid w:val="00223F96"/>
    <w:rsid w:val="00224AB1"/>
    <w:rsid w:val="0023035A"/>
    <w:rsid w:val="00230E7B"/>
    <w:rsid w:val="002528ED"/>
    <w:rsid w:val="00256AA8"/>
    <w:rsid w:val="002746C2"/>
    <w:rsid w:val="00274D95"/>
    <w:rsid w:val="002A73E5"/>
    <w:rsid w:val="002C602B"/>
    <w:rsid w:val="002D4107"/>
    <w:rsid w:val="002D6898"/>
    <w:rsid w:val="002E7E5C"/>
    <w:rsid w:val="00307265"/>
    <w:rsid w:val="00310FB4"/>
    <w:rsid w:val="00325605"/>
    <w:rsid w:val="00330B15"/>
    <w:rsid w:val="00332BA0"/>
    <w:rsid w:val="003370B8"/>
    <w:rsid w:val="00341A0D"/>
    <w:rsid w:val="003522AF"/>
    <w:rsid w:val="0035258F"/>
    <w:rsid w:val="00361175"/>
    <w:rsid w:val="003727EF"/>
    <w:rsid w:val="00375DFF"/>
    <w:rsid w:val="003950B0"/>
    <w:rsid w:val="003A057E"/>
    <w:rsid w:val="003C277E"/>
    <w:rsid w:val="003C3158"/>
    <w:rsid w:val="003D0331"/>
    <w:rsid w:val="00401A43"/>
    <w:rsid w:val="004053A3"/>
    <w:rsid w:val="004139F7"/>
    <w:rsid w:val="00437369"/>
    <w:rsid w:val="00440C87"/>
    <w:rsid w:val="004612F7"/>
    <w:rsid w:val="00474AAD"/>
    <w:rsid w:val="004915CC"/>
    <w:rsid w:val="0049204F"/>
    <w:rsid w:val="0049390B"/>
    <w:rsid w:val="00497528"/>
    <w:rsid w:val="004A0D2C"/>
    <w:rsid w:val="004B79D3"/>
    <w:rsid w:val="004D5593"/>
    <w:rsid w:val="004E7FA7"/>
    <w:rsid w:val="004F6199"/>
    <w:rsid w:val="00510A37"/>
    <w:rsid w:val="005166B8"/>
    <w:rsid w:val="00536635"/>
    <w:rsid w:val="00561BFD"/>
    <w:rsid w:val="005656F1"/>
    <w:rsid w:val="00565FAF"/>
    <w:rsid w:val="005848F2"/>
    <w:rsid w:val="00594C6B"/>
    <w:rsid w:val="005D2A1C"/>
    <w:rsid w:val="005D4C1E"/>
    <w:rsid w:val="005E0C66"/>
    <w:rsid w:val="005F1821"/>
    <w:rsid w:val="005F1D21"/>
    <w:rsid w:val="005F21BF"/>
    <w:rsid w:val="006012E6"/>
    <w:rsid w:val="00605352"/>
    <w:rsid w:val="0061363B"/>
    <w:rsid w:val="00620186"/>
    <w:rsid w:val="00620F61"/>
    <w:rsid w:val="006210C9"/>
    <w:rsid w:val="00623864"/>
    <w:rsid w:val="00633D2F"/>
    <w:rsid w:val="00653278"/>
    <w:rsid w:val="00663A90"/>
    <w:rsid w:val="006776B4"/>
    <w:rsid w:val="006815C3"/>
    <w:rsid w:val="006A4BD1"/>
    <w:rsid w:val="006B13CE"/>
    <w:rsid w:val="006D6EA8"/>
    <w:rsid w:val="006E332F"/>
    <w:rsid w:val="006E4A18"/>
    <w:rsid w:val="006F4832"/>
    <w:rsid w:val="0070139E"/>
    <w:rsid w:val="00702462"/>
    <w:rsid w:val="00702FD4"/>
    <w:rsid w:val="0071246C"/>
    <w:rsid w:val="00712E1B"/>
    <w:rsid w:val="0072008E"/>
    <w:rsid w:val="0072219C"/>
    <w:rsid w:val="00723B64"/>
    <w:rsid w:val="00752AE8"/>
    <w:rsid w:val="007554D9"/>
    <w:rsid w:val="00762C0F"/>
    <w:rsid w:val="007665AE"/>
    <w:rsid w:val="00781D01"/>
    <w:rsid w:val="00791B45"/>
    <w:rsid w:val="00797272"/>
    <w:rsid w:val="007C2B77"/>
    <w:rsid w:val="007E5A80"/>
    <w:rsid w:val="007F2D49"/>
    <w:rsid w:val="007F5F2F"/>
    <w:rsid w:val="00812BC6"/>
    <w:rsid w:val="00831CEE"/>
    <w:rsid w:val="00832925"/>
    <w:rsid w:val="0084676B"/>
    <w:rsid w:val="0085486B"/>
    <w:rsid w:val="0086156E"/>
    <w:rsid w:val="0086502A"/>
    <w:rsid w:val="0087410B"/>
    <w:rsid w:val="00874F48"/>
    <w:rsid w:val="0088030E"/>
    <w:rsid w:val="0088388A"/>
    <w:rsid w:val="00885B58"/>
    <w:rsid w:val="008A3E38"/>
    <w:rsid w:val="008B52DE"/>
    <w:rsid w:val="008B7465"/>
    <w:rsid w:val="008D5406"/>
    <w:rsid w:val="008D6E21"/>
    <w:rsid w:val="008E5560"/>
    <w:rsid w:val="009029D8"/>
    <w:rsid w:val="00904F39"/>
    <w:rsid w:val="00910494"/>
    <w:rsid w:val="009256A6"/>
    <w:rsid w:val="00930582"/>
    <w:rsid w:val="009351E3"/>
    <w:rsid w:val="00937027"/>
    <w:rsid w:val="009516C7"/>
    <w:rsid w:val="00951D49"/>
    <w:rsid w:val="0096283B"/>
    <w:rsid w:val="009937B4"/>
    <w:rsid w:val="009A7713"/>
    <w:rsid w:val="009B0B17"/>
    <w:rsid w:val="00A005C0"/>
    <w:rsid w:val="00A0668D"/>
    <w:rsid w:val="00A06972"/>
    <w:rsid w:val="00A12AA4"/>
    <w:rsid w:val="00A21E51"/>
    <w:rsid w:val="00A232D8"/>
    <w:rsid w:val="00A23915"/>
    <w:rsid w:val="00A23D19"/>
    <w:rsid w:val="00A535DB"/>
    <w:rsid w:val="00A5437C"/>
    <w:rsid w:val="00A55FDB"/>
    <w:rsid w:val="00A602F5"/>
    <w:rsid w:val="00A64258"/>
    <w:rsid w:val="00A64CBD"/>
    <w:rsid w:val="00A85426"/>
    <w:rsid w:val="00A865E1"/>
    <w:rsid w:val="00A90F66"/>
    <w:rsid w:val="00AA0FD2"/>
    <w:rsid w:val="00AA2427"/>
    <w:rsid w:val="00AB2E96"/>
    <w:rsid w:val="00AB30A7"/>
    <w:rsid w:val="00AB7E12"/>
    <w:rsid w:val="00AE0CBF"/>
    <w:rsid w:val="00AE4EE3"/>
    <w:rsid w:val="00B007E2"/>
    <w:rsid w:val="00B22AA2"/>
    <w:rsid w:val="00B308AB"/>
    <w:rsid w:val="00B365D9"/>
    <w:rsid w:val="00B434E6"/>
    <w:rsid w:val="00B46107"/>
    <w:rsid w:val="00B67A47"/>
    <w:rsid w:val="00B823D4"/>
    <w:rsid w:val="00B8383C"/>
    <w:rsid w:val="00B84BFA"/>
    <w:rsid w:val="00BA124F"/>
    <w:rsid w:val="00BA214C"/>
    <w:rsid w:val="00BA36B0"/>
    <w:rsid w:val="00BA4A8C"/>
    <w:rsid w:val="00BD2B27"/>
    <w:rsid w:val="00BD5A51"/>
    <w:rsid w:val="00BE226D"/>
    <w:rsid w:val="00C07700"/>
    <w:rsid w:val="00C17678"/>
    <w:rsid w:val="00C203E9"/>
    <w:rsid w:val="00C30D1F"/>
    <w:rsid w:val="00C349AA"/>
    <w:rsid w:val="00C42370"/>
    <w:rsid w:val="00C44B0E"/>
    <w:rsid w:val="00C45A1B"/>
    <w:rsid w:val="00C973D7"/>
    <w:rsid w:val="00CA2C13"/>
    <w:rsid w:val="00CA6CFB"/>
    <w:rsid w:val="00CB123C"/>
    <w:rsid w:val="00CB1915"/>
    <w:rsid w:val="00CD0652"/>
    <w:rsid w:val="00CE482E"/>
    <w:rsid w:val="00D00541"/>
    <w:rsid w:val="00D01565"/>
    <w:rsid w:val="00D01608"/>
    <w:rsid w:val="00D17DAF"/>
    <w:rsid w:val="00D23D33"/>
    <w:rsid w:val="00D30D45"/>
    <w:rsid w:val="00D32B58"/>
    <w:rsid w:val="00D37B9F"/>
    <w:rsid w:val="00D43116"/>
    <w:rsid w:val="00D43E57"/>
    <w:rsid w:val="00D4504D"/>
    <w:rsid w:val="00D51E97"/>
    <w:rsid w:val="00D55EED"/>
    <w:rsid w:val="00D64CF4"/>
    <w:rsid w:val="00D71D3A"/>
    <w:rsid w:val="00D75849"/>
    <w:rsid w:val="00DA6549"/>
    <w:rsid w:val="00DA6A2E"/>
    <w:rsid w:val="00DA72AE"/>
    <w:rsid w:val="00DB293B"/>
    <w:rsid w:val="00DC196C"/>
    <w:rsid w:val="00DD708D"/>
    <w:rsid w:val="00DE3EB6"/>
    <w:rsid w:val="00DE4F64"/>
    <w:rsid w:val="00E041E0"/>
    <w:rsid w:val="00E1303A"/>
    <w:rsid w:val="00E135AB"/>
    <w:rsid w:val="00E16A9F"/>
    <w:rsid w:val="00E225BF"/>
    <w:rsid w:val="00E34CD8"/>
    <w:rsid w:val="00E407D6"/>
    <w:rsid w:val="00E43EE5"/>
    <w:rsid w:val="00E541EF"/>
    <w:rsid w:val="00E54D9A"/>
    <w:rsid w:val="00E64391"/>
    <w:rsid w:val="00E656D2"/>
    <w:rsid w:val="00E76CA8"/>
    <w:rsid w:val="00E8437E"/>
    <w:rsid w:val="00E92C43"/>
    <w:rsid w:val="00E936B2"/>
    <w:rsid w:val="00E96DBC"/>
    <w:rsid w:val="00EA25FF"/>
    <w:rsid w:val="00EA2FFA"/>
    <w:rsid w:val="00EA5EFA"/>
    <w:rsid w:val="00EC2147"/>
    <w:rsid w:val="00EC43A1"/>
    <w:rsid w:val="00EC555A"/>
    <w:rsid w:val="00EC635F"/>
    <w:rsid w:val="00EE09DC"/>
    <w:rsid w:val="00EE0C7F"/>
    <w:rsid w:val="00EE2A3F"/>
    <w:rsid w:val="00EE4FA2"/>
    <w:rsid w:val="00F1381F"/>
    <w:rsid w:val="00F30720"/>
    <w:rsid w:val="00F32DB2"/>
    <w:rsid w:val="00F35D7F"/>
    <w:rsid w:val="00F44DF0"/>
    <w:rsid w:val="00F61968"/>
    <w:rsid w:val="00F7532E"/>
    <w:rsid w:val="00F81546"/>
    <w:rsid w:val="00F95EF2"/>
    <w:rsid w:val="00FA0FB0"/>
    <w:rsid w:val="00FA6C0F"/>
    <w:rsid w:val="00FA6CAB"/>
    <w:rsid w:val="00FD3F72"/>
    <w:rsid w:val="00FD6974"/>
    <w:rsid w:val="00FF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C615C"/>
  <w15:chartTrackingRefBased/>
  <w15:docId w15:val="{3147B3C7-94E1-41B7-8F54-D42276F3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ListParagraph">
    <w:name w:val="List Paragraph"/>
    <w:basedOn w:val="Normal"/>
    <w:uiPriority w:val="34"/>
    <w:unhideWhenUsed/>
    <w:rsid w:val="00F44DF0"/>
    <w:pPr>
      <w:ind w:left="720"/>
      <w:contextualSpacing/>
    </w:pPr>
  </w:style>
  <w:style w:type="character" w:styleId="Hyperlink">
    <w:name w:val="Hyperlink"/>
    <w:basedOn w:val="DefaultParagraphFont"/>
    <w:uiPriority w:val="99"/>
    <w:unhideWhenUsed/>
    <w:rsid w:val="007665AE"/>
    <w:rPr>
      <w:color w:val="9454C3" w:themeColor="hyperlink"/>
      <w:u w:val="single"/>
    </w:rPr>
  </w:style>
  <w:style w:type="character" w:styleId="CommentReference">
    <w:name w:val="annotation reference"/>
    <w:basedOn w:val="DefaultParagraphFont"/>
    <w:uiPriority w:val="99"/>
    <w:semiHidden/>
    <w:unhideWhenUsed/>
    <w:rsid w:val="00C30D1F"/>
    <w:rPr>
      <w:sz w:val="16"/>
      <w:szCs w:val="16"/>
    </w:rPr>
  </w:style>
  <w:style w:type="paragraph" w:styleId="CommentText">
    <w:name w:val="annotation text"/>
    <w:basedOn w:val="Normal"/>
    <w:link w:val="CommentTextChar"/>
    <w:uiPriority w:val="99"/>
    <w:semiHidden/>
    <w:unhideWhenUsed/>
    <w:rsid w:val="00C30D1F"/>
    <w:pPr>
      <w:spacing w:line="240" w:lineRule="auto"/>
    </w:pPr>
    <w:rPr>
      <w:sz w:val="20"/>
      <w:szCs w:val="20"/>
    </w:rPr>
  </w:style>
  <w:style w:type="character" w:customStyle="1" w:styleId="CommentTextChar">
    <w:name w:val="Comment Text Char"/>
    <w:basedOn w:val="DefaultParagraphFont"/>
    <w:link w:val="CommentText"/>
    <w:uiPriority w:val="99"/>
    <w:semiHidden/>
    <w:rsid w:val="00C30D1F"/>
    <w:rPr>
      <w:sz w:val="20"/>
      <w:szCs w:val="20"/>
    </w:rPr>
  </w:style>
  <w:style w:type="paragraph" w:styleId="CommentSubject">
    <w:name w:val="annotation subject"/>
    <w:basedOn w:val="CommentText"/>
    <w:next w:val="CommentText"/>
    <w:link w:val="CommentSubjectChar"/>
    <w:uiPriority w:val="99"/>
    <w:semiHidden/>
    <w:unhideWhenUsed/>
    <w:rsid w:val="00C30D1F"/>
    <w:rPr>
      <w:b/>
      <w:bCs/>
    </w:rPr>
  </w:style>
  <w:style w:type="character" w:customStyle="1" w:styleId="CommentSubjectChar">
    <w:name w:val="Comment Subject Char"/>
    <w:basedOn w:val="CommentTextChar"/>
    <w:link w:val="CommentSubject"/>
    <w:uiPriority w:val="99"/>
    <w:semiHidden/>
    <w:rsid w:val="00C30D1F"/>
    <w:rPr>
      <w:b/>
      <w:bCs/>
      <w:sz w:val="20"/>
      <w:szCs w:val="20"/>
    </w:rPr>
  </w:style>
  <w:style w:type="paragraph" w:styleId="BalloonText">
    <w:name w:val="Balloon Text"/>
    <w:basedOn w:val="Normal"/>
    <w:link w:val="BalloonTextChar"/>
    <w:uiPriority w:val="99"/>
    <w:semiHidden/>
    <w:unhideWhenUsed/>
    <w:rsid w:val="00C3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D1F"/>
    <w:rPr>
      <w:rFonts w:ascii="Segoe UI" w:hAnsi="Segoe UI" w:cs="Segoe UI"/>
      <w:sz w:val="18"/>
      <w:szCs w:val="18"/>
    </w:rPr>
  </w:style>
  <w:style w:type="character" w:customStyle="1" w:styleId="UnresolvedMention">
    <w:name w:val="Unresolved Mention"/>
    <w:basedOn w:val="DefaultParagraphFont"/>
    <w:uiPriority w:val="99"/>
    <w:semiHidden/>
    <w:unhideWhenUsed/>
    <w:rsid w:val="00C30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4433">
      <w:bodyDiv w:val="1"/>
      <w:marLeft w:val="0"/>
      <w:marRight w:val="0"/>
      <w:marTop w:val="0"/>
      <w:marBottom w:val="0"/>
      <w:divBdr>
        <w:top w:val="none" w:sz="0" w:space="0" w:color="auto"/>
        <w:left w:val="none" w:sz="0" w:space="0" w:color="auto"/>
        <w:bottom w:val="none" w:sz="0" w:space="0" w:color="auto"/>
        <w:right w:val="none" w:sz="0" w:space="0" w:color="auto"/>
      </w:divBdr>
    </w:div>
    <w:div w:id="146290297">
      <w:bodyDiv w:val="1"/>
      <w:marLeft w:val="0"/>
      <w:marRight w:val="0"/>
      <w:marTop w:val="0"/>
      <w:marBottom w:val="0"/>
      <w:divBdr>
        <w:top w:val="none" w:sz="0" w:space="0" w:color="auto"/>
        <w:left w:val="none" w:sz="0" w:space="0" w:color="auto"/>
        <w:bottom w:val="none" w:sz="0" w:space="0" w:color="auto"/>
        <w:right w:val="none" w:sz="0" w:space="0" w:color="auto"/>
      </w:divBdr>
    </w:div>
    <w:div w:id="153179827">
      <w:bodyDiv w:val="1"/>
      <w:marLeft w:val="0"/>
      <w:marRight w:val="0"/>
      <w:marTop w:val="0"/>
      <w:marBottom w:val="0"/>
      <w:divBdr>
        <w:top w:val="none" w:sz="0" w:space="0" w:color="auto"/>
        <w:left w:val="none" w:sz="0" w:space="0" w:color="auto"/>
        <w:bottom w:val="none" w:sz="0" w:space="0" w:color="auto"/>
        <w:right w:val="none" w:sz="0" w:space="0" w:color="auto"/>
      </w:divBdr>
    </w:div>
    <w:div w:id="896549404">
      <w:bodyDiv w:val="1"/>
      <w:marLeft w:val="0"/>
      <w:marRight w:val="0"/>
      <w:marTop w:val="0"/>
      <w:marBottom w:val="0"/>
      <w:divBdr>
        <w:top w:val="none" w:sz="0" w:space="0" w:color="auto"/>
        <w:left w:val="none" w:sz="0" w:space="0" w:color="auto"/>
        <w:bottom w:val="none" w:sz="0" w:space="0" w:color="auto"/>
        <w:right w:val="none" w:sz="0" w:space="0" w:color="auto"/>
      </w:divBdr>
    </w:div>
    <w:div w:id="993948765">
      <w:bodyDiv w:val="1"/>
      <w:marLeft w:val="0"/>
      <w:marRight w:val="0"/>
      <w:marTop w:val="0"/>
      <w:marBottom w:val="0"/>
      <w:divBdr>
        <w:top w:val="none" w:sz="0" w:space="0" w:color="auto"/>
        <w:left w:val="none" w:sz="0" w:space="0" w:color="auto"/>
        <w:bottom w:val="none" w:sz="0" w:space="0" w:color="auto"/>
        <w:right w:val="none" w:sz="0" w:space="0" w:color="auto"/>
      </w:divBdr>
    </w:div>
    <w:div w:id="1031301395">
      <w:bodyDiv w:val="1"/>
      <w:marLeft w:val="0"/>
      <w:marRight w:val="0"/>
      <w:marTop w:val="0"/>
      <w:marBottom w:val="0"/>
      <w:divBdr>
        <w:top w:val="none" w:sz="0" w:space="0" w:color="auto"/>
        <w:left w:val="none" w:sz="0" w:space="0" w:color="auto"/>
        <w:bottom w:val="none" w:sz="0" w:space="0" w:color="auto"/>
        <w:right w:val="none" w:sz="0" w:space="0" w:color="auto"/>
      </w:divBdr>
    </w:div>
    <w:div w:id="1035813744">
      <w:bodyDiv w:val="1"/>
      <w:marLeft w:val="0"/>
      <w:marRight w:val="0"/>
      <w:marTop w:val="0"/>
      <w:marBottom w:val="0"/>
      <w:divBdr>
        <w:top w:val="none" w:sz="0" w:space="0" w:color="auto"/>
        <w:left w:val="none" w:sz="0" w:space="0" w:color="auto"/>
        <w:bottom w:val="none" w:sz="0" w:space="0" w:color="auto"/>
        <w:right w:val="none" w:sz="0" w:space="0" w:color="auto"/>
      </w:divBdr>
    </w:div>
    <w:div w:id="1333028269">
      <w:bodyDiv w:val="1"/>
      <w:marLeft w:val="0"/>
      <w:marRight w:val="0"/>
      <w:marTop w:val="0"/>
      <w:marBottom w:val="0"/>
      <w:divBdr>
        <w:top w:val="none" w:sz="0" w:space="0" w:color="auto"/>
        <w:left w:val="none" w:sz="0" w:space="0" w:color="auto"/>
        <w:bottom w:val="none" w:sz="0" w:space="0" w:color="auto"/>
        <w:right w:val="none" w:sz="0" w:space="0" w:color="auto"/>
      </w:divBdr>
    </w:div>
    <w:div w:id="1345092665">
      <w:bodyDiv w:val="1"/>
      <w:marLeft w:val="0"/>
      <w:marRight w:val="0"/>
      <w:marTop w:val="0"/>
      <w:marBottom w:val="0"/>
      <w:divBdr>
        <w:top w:val="none" w:sz="0" w:space="0" w:color="auto"/>
        <w:left w:val="none" w:sz="0" w:space="0" w:color="auto"/>
        <w:bottom w:val="none" w:sz="0" w:space="0" w:color="auto"/>
        <w:right w:val="none" w:sz="0" w:space="0" w:color="auto"/>
      </w:divBdr>
    </w:div>
    <w:div w:id="1449200303">
      <w:bodyDiv w:val="1"/>
      <w:marLeft w:val="0"/>
      <w:marRight w:val="0"/>
      <w:marTop w:val="0"/>
      <w:marBottom w:val="0"/>
      <w:divBdr>
        <w:top w:val="none" w:sz="0" w:space="0" w:color="auto"/>
        <w:left w:val="none" w:sz="0" w:space="0" w:color="auto"/>
        <w:bottom w:val="none" w:sz="0" w:space="0" w:color="auto"/>
        <w:right w:val="none" w:sz="0" w:space="0" w:color="auto"/>
      </w:divBdr>
    </w:div>
    <w:div w:id="1604218814">
      <w:bodyDiv w:val="1"/>
      <w:marLeft w:val="0"/>
      <w:marRight w:val="0"/>
      <w:marTop w:val="0"/>
      <w:marBottom w:val="0"/>
      <w:divBdr>
        <w:top w:val="none" w:sz="0" w:space="0" w:color="auto"/>
        <w:left w:val="none" w:sz="0" w:space="0" w:color="auto"/>
        <w:bottom w:val="none" w:sz="0" w:space="0" w:color="auto"/>
        <w:right w:val="none" w:sz="0" w:space="0" w:color="auto"/>
      </w:divBdr>
    </w:div>
    <w:div w:id="1682049468">
      <w:bodyDiv w:val="1"/>
      <w:marLeft w:val="0"/>
      <w:marRight w:val="0"/>
      <w:marTop w:val="0"/>
      <w:marBottom w:val="0"/>
      <w:divBdr>
        <w:top w:val="none" w:sz="0" w:space="0" w:color="auto"/>
        <w:left w:val="none" w:sz="0" w:space="0" w:color="auto"/>
        <w:bottom w:val="none" w:sz="0" w:space="0" w:color="auto"/>
        <w:right w:val="none" w:sz="0" w:space="0" w:color="auto"/>
      </w:divBdr>
    </w:div>
    <w:div w:id="1941716124">
      <w:bodyDiv w:val="1"/>
      <w:marLeft w:val="0"/>
      <w:marRight w:val="0"/>
      <w:marTop w:val="0"/>
      <w:marBottom w:val="0"/>
      <w:divBdr>
        <w:top w:val="none" w:sz="0" w:space="0" w:color="auto"/>
        <w:left w:val="none" w:sz="0" w:space="0" w:color="auto"/>
        <w:bottom w:val="none" w:sz="0" w:space="0" w:color="auto"/>
        <w:right w:val="none" w:sz="0" w:space="0" w:color="auto"/>
      </w:divBdr>
    </w:div>
    <w:div w:id="19531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ng\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043DF743F47068936BFB26A955961"/>
        <w:category>
          <w:name w:val="General"/>
          <w:gallery w:val="placeholder"/>
        </w:category>
        <w:types>
          <w:type w:val="bbPlcHdr"/>
        </w:types>
        <w:behaviors>
          <w:behavior w:val="content"/>
        </w:behaviors>
        <w:guid w:val="{AA010C58-4FA1-431A-9B95-9F39EC8D285D}"/>
      </w:docPartPr>
      <w:docPartBody>
        <w:p w:rsidR="0036363B" w:rsidRDefault="00F321AF">
          <w:pPr>
            <w:pStyle w:val="FA3043DF743F47068936BFB26A955961"/>
          </w:pPr>
          <w:r>
            <w:t>[Contact]</w:t>
          </w:r>
        </w:p>
      </w:docPartBody>
    </w:docPart>
    <w:docPart>
      <w:docPartPr>
        <w:name w:val="10D82F16375B49DEBB35CE363C178AE2"/>
        <w:category>
          <w:name w:val="General"/>
          <w:gallery w:val="placeholder"/>
        </w:category>
        <w:types>
          <w:type w:val="bbPlcHdr"/>
        </w:types>
        <w:behaviors>
          <w:behavior w:val="content"/>
        </w:behaviors>
        <w:guid w:val="{9139E62E-8490-4AF7-B1A5-245138B26398}"/>
      </w:docPartPr>
      <w:docPartBody>
        <w:p w:rsidR="0036363B" w:rsidRDefault="00F321AF">
          <w:pPr>
            <w:pStyle w:val="10D82F16375B49DEBB35CE363C178AE2"/>
          </w:pPr>
          <w:r>
            <w:rPr>
              <w:rStyle w:val="PlaceholderText"/>
            </w:rPr>
            <w:t>[Company Phone]</w:t>
          </w:r>
        </w:p>
      </w:docPartBody>
    </w:docPart>
    <w:docPart>
      <w:docPartPr>
        <w:name w:val="DC399CD799B74CBAA681417A5C903AB6"/>
        <w:category>
          <w:name w:val="General"/>
          <w:gallery w:val="placeholder"/>
        </w:category>
        <w:types>
          <w:type w:val="bbPlcHdr"/>
        </w:types>
        <w:behaviors>
          <w:behavior w:val="content"/>
        </w:behaviors>
        <w:guid w:val="{61AAA2E1-76CC-4301-9CB3-7B3A8E48EEE8}"/>
      </w:docPartPr>
      <w:docPartBody>
        <w:p w:rsidR="0036363B" w:rsidRDefault="00F321AF">
          <w:pPr>
            <w:pStyle w:val="DC399CD799B74CBAA681417A5C903AB6"/>
          </w:pPr>
          <w:r>
            <w:t>[Date]</w:t>
          </w:r>
        </w:p>
      </w:docPartBody>
    </w:docPart>
    <w:docPart>
      <w:docPartPr>
        <w:name w:val="F55316551EF04B239790D6E718338CE2"/>
        <w:category>
          <w:name w:val="General"/>
          <w:gallery w:val="placeholder"/>
        </w:category>
        <w:types>
          <w:type w:val="bbPlcHdr"/>
        </w:types>
        <w:behaviors>
          <w:behavior w:val="content"/>
        </w:behaviors>
        <w:guid w:val="{CB5FA9CA-0737-4EDA-9F4B-3A997582E870}"/>
      </w:docPartPr>
      <w:docPartBody>
        <w:p w:rsidR="0036363B" w:rsidRDefault="00F321AF">
          <w:pPr>
            <w:pStyle w:val="F55316551EF04B239790D6E718338CE2"/>
          </w:pPr>
          <w:r>
            <w:rPr>
              <w:rStyle w:val="PlaceholderText"/>
            </w:rPr>
            <w:t>[Date]</w:t>
          </w:r>
        </w:p>
      </w:docPartBody>
    </w:docPart>
    <w:docPart>
      <w:docPartPr>
        <w:name w:val="9FB0F4B694D74B26A4DA50E49571D277"/>
        <w:category>
          <w:name w:val="General"/>
          <w:gallery w:val="placeholder"/>
        </w:category>
        <w:types>
          <w:type w:val="bbPlcHdr"/>
        </w:types>
        <w:behaviors>
          <w:behavior w:val="content"/>
        </w:behaviors>
        <w:guid w:val="{BBAE99EE-F6DC-4D58-BD7F-D6A467DBA938}"/>
      </w:docPartPr>
      <w:docPartBody>
        <w:p w:rsidR="0036363B" w:rsidRDefault="00F321AF" w:rsidP="00F321AF">
          <w:pPr>
            <w:pStyle w:val="9FB0F4B694D74B26A4DA50E49571D277"/>
          </w:pPr>
          <w:r>
            <w:rPr>
              <w:rStyle w:val="PlaceholderText"/>
            </w:rPr>
            <w:t>[Company E-mail]</w:t>
          </w:r>
        </w:p>
      </w:docPartBody>
    </w:docPart>
    <w:docPart>
      <w:docPartPr>
        <w:name w:val="A9420009846841F4A494C2BE69A2AF87"/>
        <w:category>
          <w:name w:val="General"/>
          <w:gallery w:val="placeholder"/>
        </w:category>
        <w:types>
          <w:type w:val="bbPlcHdr"/>
        </w:types>
        <w:behaviors>
          <w:behavior w:val="content"/>
        </w:behaviors>
        <w:guid w:val="{B369BB56-927C-4577-B2AC-E71421FA3A2E}"/>
      </w:docPartPr>
      <w:docPartBody>
        <w:p w:rsidR="00C70C5D" w:rsidRDefault="00F95EBE" w:rsidP="00F95EBE">
          <w:pPr>
            <w:pStyle w:val="A9420009846841F4A494C2BE69A2AF87"/>
          </w:pPr>
          <w:r>
            <w:rPr>
              <w:rStyle w:val="PlaceholderText"/>
            </w:rPr>
            <w:t>[Author]</w:t>
          </w:r>
        </w:p>
      </w:docPartBody>
    </w:docPart>
    <w:docPart>
      <w:docPartPr>
        <w:name w:val="4ECBB837009A439FBE206FA97CBCE8C3"/>
        <w:category>
          <w:name w:val="General"/>
          <w:gallery w:val="placeholder"/>
        </w:category>
        <w:types>
          <w:type w:val="bbPlcHdr"/>
        </w:types>
        <w:behaviors>
          <w:behavior w:val="content"/>
        </w:behaviors>
        <w:guid w:val="{90F49899-34AD-413F-BD97-348E4DF0C4FF}"/>
      </w:docPartPr>
      <w:docPartBody>
        <w:p w:rsidR="00C70C5D" w:rsidRDefault="00F95EBE" w:rsidP="00F95EBE">
          <w:pPr>
            <w:pStyle w:val="4ECBB837009A439FBE206FA97CBCE8C3"/>
          </w:pPr>
          <w:r>
            <w:rPr>
              <w:rStyle w:val="PlaceholderText"/>
            </w:rPr>
            <w:t>[Company Phone]</w:t>
          </w:r>
        </w:p>
      </w:docPartBody>
    </w:docPart>
    <w:docPart>
      <w:docPartPr>
        <w:name w:val="F3F7B1BD566C4D6985B0EE561AA13CF8"/>
        <w:category>
          <w:name w:val="General"/>
          <w:gallery w:val="placeholder"/>
        </w:category>
        <w:types>
          <w:type w:val="bbPlcHdr"/>
        </w:types>
        <w:behaviors>
          <w:behavior w:val="content"/>
        </w:behaviors>
        <w:guid w:val="{B5390D10-1647-46BE-8DD8-D554362F6AD4}"/>
      </w:docPartPr>
      <w:docPartBody>
        <w:p w:rsidR="00C70C5D" w:rsidRDefault="00F95EBE" w:rsidP="00F95EBE">
          <w:pPr>
            <w:pStyle w:val="F3F7B1BD566C4D6985B0EE561AA13CF8"/>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AF"/>
    <w:rsid w:val="00040634"/>
    <w:rsid w:val="00076FF9"/>
    <w:rsid w:val="00094710"/>
    <w:rsid w:val="000E26CE"/>
    <w:rsid w:val="000F6213"/>
    <w:rsid w:val="00145929"/>
    <w:rsid w:val="00154B88"/>
    <w:rsid w:val="00203629"/>
    <w:rsid w:val="00247211"/>
    <w:rsid w:val="002F0B57"/>
    <w:rsid w:val="003449C2"/>
    <w:rsid w:val="0036363B"/>
    <w:rsid w:val="003865C6"/>
    <w:rsid w:val="00416A72"/>
    <w:rsid w:val="00474DAD"/>
    <w:rsid w:val="00494A02"/>
    <w:rsid w:val="004C5502"/>
    <w:rsid w:val="004E7AC0"/>
    <w:rsid w:val="00590BAB"/>
    <w:rsid w:val="005D4C28"/>
    <w:rsid w:val="006371D6"/>
    <w:rsid w:val="00666A18"/>
    <w:rsid w:val="00737F2A"/>
    <w:rsid w:val="0080626F"/>
    <w:rsid w:val="008A23AA"/>
    <w:rsid w:val="008D49D1"/>
    <w:rsid w:val="00970285"/>
    <w:rsid w:val="00972754"/>
    <w:rsid w:val="009A1065"/>
    <w:rsid w:val="00A51FA6"/>
    <w:rsid w:val="00A64498"/>
    <w:rsid w:val="00B70FD4"/>
    <w:rsid w:val="00C70C5D"/>
    <w:rsid w:val="00C8738C"/>
    <w:rsid w:val="00CC1259"/>
    <w:rsid w:val="00CE6A40"/>
    <w:rsid w:val="00D95907"/>
    <w:rsid w:val="00E55CE3"/>
    <w:rsid w:val="00EC703E"/>
    <w:rsid w:val="00F321AF"/>
    <w:rsid w:val="00F54FB5"/>
    <w:rsid w:val="00F95EBE"/>
    <w:rsid w:val="00FA7253"/>
    <w:rsid w:val="00FB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043DF743F47068936BFB26A955961">
    <w:name w:val="FA3043DF743F47068936BFB26A955961"/>
  </w:style>
  <w:style w:type="character" w:styleId="PlaceholderText">
    <w:name w:val="Placeholder Text"/>
    <w:basedOn w:val="DefaultParagraphFont"/>
    <w:uiPriority w:val="99"/>
    <w:semiHidden/>
    <w:rsid w:val="00F95EBE"/>
    <w:rPr>
      <w:color w:val="808080"/>
    </w:rPr>
  </w:style>
  <w:style w:type="paragraph" w:customStyle="1" w:styleId="10D82F16375B49DEBB35CE363C178AE2">
    <w:name w:val="10D82F16375B49DEBB35CE363C178AE2"/>
  </w:style>
  <w:style w:type="paragraph" w:customStyle="1" w:styleId="02384617394643CFA68ADC861A4D14EA">
    <w:name w:val="02384617394643CFA68ADC861A4D14EA"/>
  </w:style>
  <w:style w:type="paragraph" w:customStyle="1" w:styleId="FEC5EDCF604545F3B5FF6BCDB6D28196">
    <w:name w:val="FEC5EDCF604545F3B5FF6BCDB6D28196"/>
  </w:style>
  <w:style w:type="paragraph" w:customStyle="1" w:styleId="48DEDA08277342C7A4E4CBBACA780111">
    <w:name w:val="48DEDA08277342C7A4E4CBBACA780111"/>
  </w:style>
  <w:style w:type="paragraph" w:customStyle="1" w:styleId="DC399CD799B74CBAA681417A5C903AB6">
    <w:name w:val="DC399CD799B74CBAA681417A5C903AB6"/>
  </w:style>
  <w:style w:type="paragraph" w:customStyle="1" w:styleId="A585F1CF826C4708B3F889336130F60C">
    <w:name w:val="A585F1CF826C4708B3F889336130F60C"/>
  </w:style>
  <w:style w:type="paragraph" w:customStyle="1" w:styleId="669162A00A454180A3AA7AD6A6548B38">
    <w:name w:val="669162A00A454180A3AA7AD6A6548B38"/>
  </w:style>
  <w:style w:type="paragraph" w:customStyle="1" w:styleId="8F661E35AA5E4451A9B40DD58BD9B0D3">
    <w:name w:val="8F661E35AA5E4451A9B40DD58BD9B0D3"/>
  </w:style>
  <w:style w:type="paragraph" w:customStyle="1" w:styleId="5F9B926AD09B4936BFB408E01DE55C8B">
    <w:name w:val="5F9B926AD09B4936BFB408E01DE55C8B"/>
  </w:style>
  <w:style w:type="paragraph" w:customStyle="1" w:styleId="F55316551EF04B239790D6E718338CE2">
    <w:name w:val="F55316551EF04B239790D6E718338CE2"/>
  </w:style>
  <w:style w:type="paragraph" w:customStyle="1" w:styleId="B7168479A77F4FB7AC72EE334A2001D1">
    <w:name w:val="B7168479A77F4FB7AC72EE334A2001D1"/>
  </w:style>
  <w:style w:type="paragraph" w:customStyle="1" w:styleId="A233AF28EF4B40CE8818F1B45A5DBCB2">
    <w:name w:val="A233AF28EF4B40CE8818F1B45A5DBCB2"/>
  </w:style>
  <w:style w:type="paragraph" w:customStyle="1" w:styleId="9587C527530D41CC99CD3F067B2DC4E8">
    <w:name w:val="9587C527530D41CC99CD3F067B2DC4E8"/>
  </w:style>
  <w:style w:type="paragraph" w:customStyle="1" w:styleId="B7D6081C74964AA7900E0A91D8DD9D5E">
    <w:name w:val="B7D6081C74964AA7900E0A91D8DD9D5E"/>
  </w:style>
  <w:style w:type="paragraph" w:customStyle="1" w:styleId="33530CAFF71447A2B96F5DAC02F2842B">
    <w:name w:val="33530CAFF71447A2B96F5DAC02F2842B"/>
  </w:style>
  <w:style w:type="paragraph" w:customStyle="1" w:styleId="152CB82F487A40A5A5F9F876EA6D2EC9">
    <w:name w:val="152CB82F487A40A5A5F9F876EA6D2EC9"/>
  </w:style>
  <w:style w:type="paragraph" w:customStyle="1" w:styleId="9FB0F4B694D74B26A4DA50E49571D277">
    <w:name w:val="9FB0F4B694D74B26A4DA50E49571D277"/>
    <w:rsid w:val="00F321AF"/>
  </w:style>
  <w:style w:type="paragraph" w:customStyle="1" w:styleId="A99949E7553948DCA379443659C9E40C">
    <w:name w:val="A99949E7553948DCA379443659C9E40C"/>
    <w:rsid w:val="00F321AF"/>
  </w:style>
  <w:style w:type="paragraph" w:customStyle="1" w:styleId="A9420009846841F4A494C2BE69A2AF87">
    <w:name w:val="A9420009846841F4A494C2BE69A2AF87"/>
    <w:rsid w:val="00F95EBE"/>
  </w:style>
  <w:style w:type="paragraph" w:customStyle="1" w:styleId="4ECBB837009A439FBE206FA97CBCE8C3">
    <w:name w:val="4ECBB837009A439FBE206FA97CBCE8C3"/>
    <w:rsid w:val="00F95EBE"/>
  </w:style>
  <w:style w:type="paragraph" w:customStyle="1" w:styleId="F3F7B1BD566C4D6985B0EE561AA13CF8">
    <w:name w:val="F3F7B1BD566C4D6985B0EE561AA13CF8"/>
    <w:rsid w:val="00F95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2018-07-24T00:00:00</PublishDate>
  <Abstract/>
  <CompanyAddress/>
  <CompanyPhone>757.683.3153</CompanyPhone>
  <CompanyFax/>
  <CompanyEmail>rmcnab@odu.edu</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Robert M. McNab</dc:creator>
  <cp:keywords/>
  <dc:description/>
  <cp:lastModifiedBy>Zahedi, Ziniya</cp:lastModifiedBy>
  <cp:revision>2</cp:revision>
  <dcterms:created xsi:type="dcterms:W3CDTF">2018-07-24T18:53:00Z</dcterms:created>
  <dcterms:modified xsi:type="dcterms:W3CDTF">2018-07-24T18:53:00Z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